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1EEE" w14:textId="23FECC54" w:rsidR="002D4F79" w:rsidRPr="00747A9D" w:rsidRDefault="00B84F0C" w:rsidP="00747A9D">
      <w:pPr>
        <w:jc w:val="center"/>
        <w:rPr>
          <w:rFonts w:ascii="Times New Roman" w:hAnsi="Times New Roman" w:cs="Times New Roman"/>
          <w:b/>
          <w:bCs/>
        </w:rPr>
      </w:pPr>
      <w:r w:rsidRPr="00747A9D">
        <w:rPr>
          <w:rFonts w:ascii="Times New Roman" w:hAnsi="Times New Roman" w:cs="Times New Roman"/>
          <w:b/>
          <w:bCs/>
        </w:rPr>
        <w:t>11-16-25 Sermon: “How It All Ends” – Isaiah 65:</w:t>
      </w:r>
      <w:r w:rsidR="00747A9D">
        <w:rPr>
          <w:rFonts w:ascii="Times New Roman" w:hAnsi="Times New Roman" w:cs="Times New Roman"/>
          <w:b/>
          <w:bCs/>
        </w:rPr>
        <w:t>17-26</w:t>
      </w:r>
      <w:r w:rsidRPr="00747A9D">
        <w:rPr>
          <w:rFonts w:ascii="Times New Roman" w:hAnsi="Times New Roman" w:cs="Times New Roman"/>
          <w:b/>
          <w:bCs/>
        </w:rPr>
        <w:t xml:space="preserve"> &amp; Luke 21</w:t>
      </w:r>
      <w:r w:rsidR="00747A9D">
        <w:rPr>
          <w:rFonts w:ascii="Times New Roman" w:hAnsi="Times New Roman" w:cs="Times New Roman"/>
          <w:b/>
          <w:bCs/>
        </w:rPr>
        <w:t>:5-19</w:t>
      </w:r>
    </w:p>
    <w:p w14:paraId="67CE1ECF" w14:textId="77777777" w:rsidR="00747A9D" w:rsidRDefault="00747A9D" w:rsidP="00747A9D">
      <w:pPr>
        <w:ind w:firstLine="720"/>
        <w:rPr>
          <w:rFonts w:ascii="Times New Roman" w:hAnsi="Times New Roman" w:cs="Times New Roman"/>
          <w:b/>
          <w:bCs/>
        </w:rPr>
      </w:pPr>
    </w:p>
    <w:p w14:paraId="17E732C9" w14:textId="7941AE71" w:rsidR="002D4F79" w:rsidRPr="00747A9D" w:rsidRDefault="002D4F79" w:rsidP="00747A9D">
      <w:pPr>
        <w:ind w:firstLine="720"/>
        <w:rPr>
          <w:rFonts w:ascii="Times New Roman" w:hAnsi="Times New Roman" w:cs="Times New Roman"/>
        </w:rPr>
      </w:pPr>
      <w:r w:rsidRPr="00747A9D">
        <w:rPr>
          <w:rFonts w:ascii="Times New Roman" w:hAnsi="Times New Roman" w:cs="Times New Roman"/>
        </w:rPr>
        <w:t>We are coming to the end of the liturgical calendar. Next Sunday is the last Sunday of the Christian year, and then a new year starts all over again with the first Sunday of Advent.</w:t>
      </w:r>
    </w:p>
    <w:p w14:paraId="0E78E0E6" w14:textId="463A0361" w:rsidR="00B84F0C" w:rsidRPr="00747A9D" w:rsidRDefault="00B84F0C" w:rsidP="00747A9D">
      <w:pPr>
        <w:ind w:firstLine="720"/>
        <w:rPr>
          <w:rFonts w:ascii="Times New Roman" w:hAnsi="Times New Roman" w:cs="Times New Roman"/>
        </w:rPr>
      </w:pPr>
      <w:r w:rsidRPr="00747A9D">
        <w:rPr>
          <w:rFonts w:ascii="Times New Roman" w:hAnsi="Times New Roman" w:cs="Times New Roman"/>
        </w:rPr>
        <w:t xml:space="preserve">And you may have noticed, as we approach the end of the liturgical cycle, that our lectionary readings have been talking </w:t>
      </w:r>
      <w:r w:rsidR="002D4F79" w:rsidRPr="00747A9D">
        <w:rPr>
          <w:rFonts w:ascii="Times New Roman" w:hAnsi="Times New Roman" w:cs="Times New Roman"/>
        </w:rPr>
        <w:t>a lot about</w:t>
      </w:r>
      <w:r w:rsidRPr="00747A9D">
        <w:rPr>
          <w:rFonts w:ascii="Times New Roman" w:hAnsi="Times New Roman" w:cs="Times New Roman"/>
        </w:rPr>
        <w:t xml:space="preserve"> </w:t>
      </w:r>
      <w:r w:rsidR="002D4F79" w:rsidRPr="00747A9D">
        <w:rPr>
          <w:rFonts w:ascii="Times New Roman" w:hAnsi="Times New Roman" w:cs="Times New Roman"/>
        </w:rPr>
        <w:t>t</w:t>
      </w:r>
      <w:r w:rsidRPr="00747A9D">
        <w:rPr>
          <w:rFonts w:ascii="Times New Roman" w:hAnsi="Times New Roman" w:cs="Times New Roman"/>
        </w:rPr>
        <w:t>he End with a capital E – as in the End of time, the last days, the coming of God’s Kingdom.</w:t>
      </w:r>
    </w:p>
    <w:p w14:paraId="37980F89" w14:textId="6980CB7B" w:rsidR="00B84F0C" w:rsidRPr="00747A9D" w:rsidRDefault="00B84F0C" w:rsidP="00747A9D">
      <w:pPr>
        <w:ind w:firstLine="720"/>
        <w:rPr>
          <w:rFonts w:ascii="Times New Roman" w:hAnsi="Times New Roman" w:cs="Times New Roman"/>
        </w:rPr>
      </w:pPr>
      <w:r w:rsidRPr="00747A9D">
        <w:rPr>
          <w:rFonts w:ascii="Times New Roman" w:hAnsi="Times New Roman" w:cs="Times New Roman"/>
        </w:rPr>
        <w:t xml:space="preserve">This morning’s readings give us two descriptions of the End – our Old Testament reading from Isaiah and our Gospel reading from Luke. And boy let me tell you – you really couldn’t ask for two more </w:t>
      </w:r>
      <w:r w:rsidRPr="00192D41">
        <w:rPr>
          <w:rFonts w:ascii="Times New Roman" w:hAnsi="Times New Roman" w:cs="Times New Roman"/>
        </w:rPr>
        <w:t>different</w:t>
      </w:r>
      <w:r w:rsidRPr="00747A9D">
        <w:rPr>
          <w:rFonts w:ascii="Times New Roman" w:hAnsi="Times New Roman" w:cs="Times New Roman"/>
        </w:rPr>
        <w:t xml:space="preserve"> </w:t>
      </w:r>
      <w:r w:rsidR="00DA7F9B" w:rsidRPr="00747A9D">
        <w:rPr>
          <w:rFonts w:ascii="Times New Roman" w:hAnsi="Times New Roman" w:cs="Times New Roman"/>
        </w:rPr>
        <w:t xml:space="preserve">account </w:t>
      </w:r>
      <w:r w:rsidRPr="00747A9D">
        <w:rPr>
          <w:rFonts w:ascii="Times New Roman" w:hAnsi="Times New Roman" w:cs="Times New Roman"/>
        </w:rPr>
        <w:t>of what</w:t>
      </w:r>
      <w:r w:rsidR="00DA7F9B" w:rsidRPr="00747A9D">
        <w:rPr>
          <w:rFonts w:ascii="Times New Roman" w:hAnsi="Times New Roman" w:cs="Times New Roman"/>
        </w:rPr>
        <w:t xml:space="preserve"> is </w:t>
      </w:r>
      <w:r w:rsidRPr="00747A9D">
        <w:rPr>
          <w:rFonts w:ascii="Times New Roman" w:hAnsi="Times New Roman" w:cs="Times New Roman"/>
        </w:rPr>
        <w:t>supposed to be the same event.</w:t>
      </w:r>
    </w:p>
    <w:p w14:paraId="68236CCC" w14:textId="3AA07A74" w:rsidR="001C3800" w:rsidRPr="00747A9D" w:rsidRDefault="00B84F0C" w:rsidP="00747A9D">
      <w:pPr>
        <w:ind w:firstLine="720"/>
        <w:rPr>
          <w:rFonts w:ascii="Times New Roman" w:hAnsi="Times New Roman" w:cs="Times New Roman"/>
        </w:rPr>
      </w:pPr>
      <w:r w:rsidRPr="00747A9D">
        <w:rPr>
          <w:rFonts w:ascii="Times New Roman" w:hAnsi="Times New Roman" w:cs="Times New Roman"/>
        </w:rPr>
        <w:t xml:space="preserve">Isaiah’s vision </w:t>
      </w:r>
      <w:r w:rsidR="00DA7F9B" w:rsidRPr="00747A9D">
        <w:rPr>
          <w:rFonts w:ascii="Times New Roman" w:hAnsi="Times New Roman" w:cs="Times New Roman"/>
        </w:rPr>
        <w:t>is often called</w:t>
      </w:r>
      <w:r w:rsidRPr="00747A9D">
        <w:rPr>
          <w:rFonts w:ascii="Times New Roman" w:hAnsi="Times New Roman" w:cs="Times New Roman"/>
        </w:rPr>
        <w:t xml:space="preserve"> “The Peaceable Kingdom,” – the wolf and the lamb </w:t>
      </w:r>
      <w:r w:rsidR="00DA7F9B" w:rsidRPr="00747A9D">
        <w:rPr>
          <w:rFonts w:ascii="Times New Roman" w:hAnsi="Times New Roman" w:cs="Times New Roman"/>
        </w:rPr>
        <w:t>lying</w:t>
      </w:r>
      <w:r w:rsidRPr="00747A9D">
        <w:rPr>
          <w:rFonts w:ascii="Times New Roman" w:hAnsi="Times New Roman" w:cs="Times New Roman"/>
        </w:rPr>
        <w:t xml:space="preserve"> down together. Isaiah </w:t>
      </w:r>
      <w:r w:rsidR="007C3681" w:rsidRPr="00747A9D">
        <w:rPr>
          <w:rFonts w:ascii="Times New Roman" w:hAnsi="Times New Roman" w:cs="Times New Roman"/>
        </w:rPr>
        <w:t>speaks of a</w:t>
      </w:r>
      <w:r w:rsidRPr="00747A9D">
        <w:rPr>
          <w:rFonts w:ascii="Times New Roman" w:hAnsi="Times New Roman" w:cs="Times New Roman"/>
        </w:rPr>
        <w:t xml:space="preserve"> New Jerusalem, which </w:t>
      </w:r>
      <w:r w:rsidR="007C3681" w:rsidRPr="00747A9D">
        <w:rPr>
          <w:rFonts w:ascii="Times New Roman" w:hAnsi="Times New Roman" w:cs="Times New Roman"/>
        </w:rPr>
        <w:t>is</w:t>
      </w:r>
      <w:r w:rsidRPr="00747A9D">
        <w:rPr>
          <w:rFonts w:ascii="Times New Roman" w:hAnsi="Times New Roman" w:cs="Times New Roman"/>
        </w:rPr>
        <w:t xml:space="preserve"> a lot like the old Jerusalem, except that, well, everything </w:t>
      </w:r>
      <w:r w:rsidRPr="00747A9D">
        <w:rPr>
          <w:rFonts w:ascii="Times New Roman" w:hAnsi="Times New Roman" w:cs="Times New Roman"/>
          <w:i/>
          <w:iCs/>
        </w:rPr>
        <w:t>works</w:t>
      </w:r>
      <w:r w:rsidRPr="00747A9D">
        <w:rPr>
          <w:rFonts w:ascii="Times New Roman" w:hAnsi="Times New Roman" w:cs="Times New Roman"/>
        </w:rPr>
        <w:t>.</w:t>
      </w:r>
    </w:p>
    <w:p w14:paraId="794372CD" w14:textId="3986824B" w:rsidR="00B84F0C" w:rsidRPr="00747A9D" w:rsidRDefault="009D40A1" w:rsidP="00747A9D">
      <w:pPr>
        <w:ind w:firstLine="720"/>
        <w:rPr>
          <w:rFonts w:ascii="Times New Roman" w:hAnsi="Times New Roman" w:cs="Times New Roman"/>
        </w:rPr>
      </w:pPr>
      <w:r w:rsidRPr="00747A9D">
        <w:rPr>
          <w:rFonts w:ascii="Times New Roman" w:hAnsi="Times New Roman" w:cs="Times New Roman"/>
        </w:rPr>
        <w:t>In this New Jerusalem, sounds of weeping and distress are replaced with</w:t>
      </w:r>
      <w:r w:rsidR="00B84F0C" w:rsidRPr="00747A9D">
        <w:rPr>
          <w:rFonts w:ascii="Times New Roman" w:hAnsi="Times New Roman" w:cs="Times New Roman"/>
        </w:rPr>
        <w:t xml:space="preserve"> rejoicing and delight. Children </w:t>
      </w:r>
      <w:r w:rsidRPr="00747A9D">
        <w:rPr>
          <w:rFonts w:ascii="Times New Roman" w:hAnsi="Times New Roman" w:cs="Times New Roman"/>
        </w:rPr>
        <w:t>do not die</w:t>
      </w:r>
      <w:r w:rsidR="00B84F0C" w:rsidRPr="00747A9D">
        <w:rPr>
          <w:rFonts w:ascii="Times New Roman" w:hAnsi="Times New Roman" w:cs="Times New Roman"/>
        </w:rPr>
        <w:t xml:space="preserve"> young, and the old live out their days in peace. </w:t>
      </w:r>
      <w:r w:rsidRPr="00747A9D">
        <w:rPr>
          <w:rFonts w:ascii="Times New Roman" w:hAnsi="Times New Roman" w:cs="Times New Roman"/>
        </w:rPr>
        <w:t xml:space="preserve">No one is an exile or a refugee; rather, people build homes and </w:t>
      </w:r>
      <w:r w:rsidR="00B84F0C" w:rsidRPr="00747A9D">
        <w:rPr>
          <w:rFonts w:ascii="Times New Roman" w:hAnsi="Times New Roman" w:cs="Times New Roman"/>
        </w:rPr>
        <w:t>live in the</w:t>
      </w:r>
      <w:r w:rsidRPr="00747A9D">
        <w:rPr>
          <w:rFonts w:ascii="Times New Roman" w:hAnsi="Times New Roman" w:cs="Times New Roman"/>
        </w:rPr>
        <w:t>m; they plant crops and enjoy their harvest.</w:t>
      </w:r>
      <w:r w:rsidR="00B84F0C" w:rsidRPr="00747A9D">
        <w:rPr>
          <w:rFonts w:ascii="Times New Roman" w:hAnsi="Times New Roman" w:cs="Times New Roman"/>
        </w:rPr>
        <w:t xml:space="preserve"> According to Isaiah, life at the end look</w:t>
      </w:r>
      <w:r w:rsidRPr="00747A9D">
        <w:rPr>
          <w:rFonts w:ascii="Times New Roman" w:hAnsi="Times New Roman" w:cs="Times New Roman"/>
        </w:rPr>
        <w:t>s</w:t>
      </w:r>
      <w:r w:rsidR="00B84F0C" w:rsidRPr="00747A9D">
        <w:rPr>
          <w:rFonts w:ascii="Times New Roman" w:hAnsi="Times New Roman" w:cs="Times New Roman"/>
        </w:rPr>
        <w:t xml:space="preserve"> a lot like </w:t>
      </w:r>
      <w:r w:rsidRPr="00747A9D">
        <w:rPr>
          <w:rFonts w:ascii="Times New Roman" w:hAnsi="Times New Roman" w:cs="Times New Roman"/>
        </w:rPr>
        <w:t>life today, just…</w:t>
      </w:r>
      <w:r w:rsidRPr="00747A9D">
        <w:rPr>
          <w:rFonts w:ascii="Times New Roman" w:hAnsi="Times New Roman" w:cs="Times New Roman"/>
          <w:i/>
          <w:iCs/>
        </w:rPr>
        <w:t>better</w:t>
      </w:r>
      <w:r w:rsidRPr="00747A9D">
        <w:rPr>
          <w:rFonts w:ascii="Times New Roman" w:hAnsi="Times New Roman" w:cs="Times New Roman"/>
        </w:rPr>
        <w:t xml:space="preserve"> – the whole world is a community of harmony, prosperity, and peace.</w:t>
      </w:r>
    </w:p>
    <w:p w14:paraId="0446A8D2" w14:textId="55753AB0" w:rsidR="00B84F0C" w:rsidRPr="00747A9D" w:rsidRDefault="00B84F0C" w:rsidP="00747A9D">
      <w:pPr>
        <w:ind w:firstLine="720"/>
        <w:rPr>
          <w:rFonts w:ascii="Times New Roman" w:hAnsi="Times New Roman" w:cs="Times New Roman"/>
          <w:i/>
          <w:iCs/>
        </w:rPr>
      </w:pPr>
      <w:r w:rsidRPr="00747A9D">
        <w:rPr>
          <w:rFonts w:ascii="Times New Roman" w:hAnsi="Times New Roman" w:cs="Times New Roman"/>
        </w:rPr>
        <w:t xml:space="preserve">Biblical scholars have a name for </w:t>
      </w:r>
      <w:r w:rsidR="009D40A1" w:rsidRPr="00747A9D">
        <w:rPr>
          <w:rFonts w:ascii="Times New Roman" w:hAnsi="Times New Roman" w:cs="Times New Roman"/>
        </w:rPr>
        <w:t xml:space="preserve">this kind of end-times </w:t>
      </w:r>
      <w:r w:rsidRPr="00747A9D">
        <w:rPr>
          <w:rFonts w:ascii="Times New Roman" w:hAnsi="Times New Roman" w:cs="Times New Roman"/>
        </w:rPr>
        <w:t>vision</w:t>
      </w:r>
      <w:r w:rsidR="009D40A1" w:rsidRPr="00747A9D">
        <w:rPr>
          <w:rFonts w:ascii="Times New Roman" w:hAnsi="Times New Roman" w:cs="Times New Roman"/>
        </w:rPr>
        <w:t xml:space="preserve">; they call it realized </w:t>
      </w:r>
      <w:r w:rsidRPr="00747A9D">
        <w:rPr>
          <w:rFonts w:ascii="Times New Roman" w:hAnsi="Times New Roman" w:cs="Times New Roman"/>
        </w:rPr>
        <w:t>eschatology. Eschatology means a description of “how it all ends</w:t>
      </w:r>
      <w:r w:rsidR="00FE6407" w:rsidRPr="00747A9D">
        <w:rPr>
          <w:rFonts w:ascii="Times New Roman" w:hAnsi="Times New Roman" w:cs="Times New Roman"/>
        </w:rPr>
        <w:t>.</w:t>
      </w:r>
      <w:r w:rsidRPr="00747A9D">
        <w:rPr>
          <w:rFonts w:ascii="Times New Roman" w:hAnsi="Times New Roman" w:cs="Times New Roman"/>
        </w:rPr>
        <w:t xml:space="preserve">” </w:t>
      </w:r>
      <w:r w:rsidR="00FE6407" w:rsidRPr="00747A9D">
        <w:rPr>
          <w:rFonts w:ascii="Times New Roman" w:hAnsi="Times New Roman" w:cs="Times New Roman"/>
        </w:rPr>
        <w:t>A</w:t>
      </w:r>
      <w:r w:rsidRPr="00747A9D">
        <w:rPr>
          <w:rFonts w:ascii="Times New Roman" w:hAnsi="Times New Roman" w:cs="Times New Roman"/>
        </w:rPr>
        <w:t>nd</w:t>
      </w:r>
      <w:r w:rsidRPr="00747A9D">
        <w:rPr>
          <w:rFonts w:ascii="Times New Roman" w:hAnsi="Times New Roman" w:cs="Times New Roman"/>
          <w:i/>
          <w:iCs/>
        </w:rPr>
        <w:t xml:space="preserve"> </w:t>
      </w:r>
      <w:r w:rsidRPr="00540071">
        <w:rPr>
          <w:rFonts w:ascii="Times New Roman" w:hAnsi="Times New Roman" w:cs="Times New Roman"/>
        </w:rPr>
        <w:t>realized</w:t>
      </w:r>
      <w:r w:rsidRPr="00747A9D">
        <w:rPr>
          <w:rFonts w:ascii="Times New Roman" w:hAnsi="Times New Roman" w:cs="Times New Roman"/>
          <w:i/>
          <w:iCs/>
        </w:rPr>
        <w:t xml:space="preserve"> </w:t>
      </w:r>
      <w:r w:rsidRPr="00747A9D">
        <w:rPr>
          <w:rFonts w:ascii="Times New Roman" w:hAnsi="Times New Roman" w:cs="Times New Roman"/>
        </w:rPr>
        <w:t xml:space="preserve">eschatology is </w:t>
      </w:r>
      <w:r w:rsidR="003E3462" w:rsidRPr="00747A9D">
        <w:rPr>
          <w:rFonts w:ascii="Times New Roman" w:hAnsi="Times New Roman" w:cs="Times New Roman"/>
        </w:rPr>
        <w:t>centered around the conviction</w:t>
      </w:r>
      <w:r w:rsidRPr="00747A9D">
        <w:rPr>
          <w:rFonts w:ascii="Times New Roman" w:hAnsi="Times New Roman" w:cs="Times New Roman"/>
        </w:rPr>
        <w:t xml:space="preserve"> that God’s Kingdom is</w:t>
      </w:r>
      <w:r w:rsidR="003E3462" w:rsidRPr="00747A9D">
        <w:rPr>
          <w:rFonts w:ascii="Times New Roman" w:hAnsi="Times New Roman" w:cs="Times New Roman"/>
        </w:rPr>
        <w:t>,</w:t>
      </w:r>
      <w:r w:rsidRPr="00747A9D">
        <w:rPr>
          <w:rFonts w:ascii="Times New Roman" w:hAnsi="Times New Roman" w:cs="Times New Roman"/>
        </w:rPr>
        <w:t xml:space="preserve"> </w:t>
      </w:r>
      <w:r w:rsidR="003E3462" w:rsidRPr="00747A9D">
        <w:rPr>
          <w:rFonts w:ascii="Times New Roman" w:hAnsi="Times New Roman" w:cs="Times New Roman"/>
        </w:rPr>
        <w:t xml:space="preserve">in some form, </w:t>
      </w:r>
      <w:r w:rsidRPr="00747A9D">
        <w:rPr>
          <w:rFonts w:ascii="Times New Roman" w:hAnsi="Times New Roman" w:cs="Times New Roman"/>
        </w:rPr>
        <w:t xml:space="preserve">already </w:t>
      </w:r>
      <w:r w:rsidR="003E3650" w:rsidRPr="00747A9D">
        <w:rPr>
          <w:rFonts w:ascii="Times New Roman" w:hAnsi="Times New Roman" w:cs="Times New Roman"/>
        </w:rPr>
        <w:t xml:space="preserve">present </w:t>
      </w:r>
      <w:r w:rsidRPr="00747A9D">
        <w:rPr>
          <w:rFonts w:ascii="Times New Roman" w:hAnsi="Times New Roman" w:cs="Times New Roman"/>
        </w:rPr>
        <w:t>here</w:t>
      </w:r>
      <w:r w:rsidR="003E3650" w:rsidRPr="00747A9D">
        <w:rPr>
          <w:rFonts w:ascii="Times New Roman" w:hAnsi="Times New Roman" w:cs="Times New Roman"/>
        </w:rPr>
        <w:t xml:space="preserve"> on</w:t>
      </w:r>
      <w:r w:rsidR="003E3462" w:rsidRPr="00747A9D">
        <w:rPr>
          <w:rFonts w:ascii="Times New Roman" w:hAnsi="Times New Roman" w:cs="Times New Roman"/>
        </w:rPr>
        <w:t xml:space="preserve"> </w:t>
      </w:r>
      <w:r w:rsidRPr="00747A9D">
        <w:rPr>
          <w:rFonts w:ascii="Times New Roman" w:hAnsi="Times New Roman" w:cs="Times New Roman"/>
        </w:rPr>
        <w:t xml:space="preserve">earth. </w:t>
      </w:r>
      <w:r w:rsidR="00FE6407" w:rsidRPr="00747A9D">
        <w:rPr>
          <w:rFonts w:ascii="Times New Roman" w:hAnsi="Times New Roman" w:cs="Times New Roman"/>
        </w:rPr>
        <w:t>It is</w:t>
      </w:r>
      <w:r w:rsidRPr="00747A9D">
        <w:rPr>
          <w:rFonts w:ascii="Times New Roman" w:hAnsi="Times New Roman" w:cs="Times New Roman"/>
        </w:rPr>
        <w:t xml:space="preserve"> like </w:t>
      </w:r>
      <w:r w:rsidR="003E3650" w:rsidRPr="00747A9D">
        <w:rPr>
          <w:rFonts w:ascii="Times New Roman" w:hAnsi="Times New Roman" w:cs="Times New Roman"/>
        </w:rPr>
        <w:t xml:space="preserve">a </w:t>
      </w:r>
      <w:r w:rsidRPr="00747A9D">
        <w:rPr>
          <w:rFonts w:ascii="Times New Roman" w:hAnsi="Times New Roman" w:cs="Times New Roman"/>
        </w:rPr>
        <w:t>seed that has been planted and is slowly growing, getting bigger and bigger, more evident among us.</w:t>
      </w:r>
      <w:r w:rsidR="003E3650" w:rsidRPr="00747A9D">
        <w:rPr>
          <w:rFonts w:ascii="Times New Roman" w:hAnsi="Times New Roman" w:cs="Times New Roman"/>
        </w:rPr>
        <w:t xml:space="preserve"> In </w:t>
      </w:r>
      <w:r w:rsidR="0059517B" w:rsidRPr="00747A9D">
        <w:rPr>
          <w:rFonts w:ascii="Times New Roman" w:hAnsi="Times New Roman" w:cs="Times New Roman"/>
        </w:rPr>
        <w:t>realized eschatology</w:t>
      </w:r>
      <w:r w:rsidR="003E3650" w:rsidRPr="00747A9D">
        <w:rPr>
          <w:rFonts w:ascii="Times New Roman" w:hAnsi="Times New Roman" w:cs="Times New Roman"/>
        </w:rPr>
        <w:t>,</w:t>
      </w:r>
      <w:r w:rsidRPr="00747A9D">
        <w:rPr>
          <w:rFonts w:ascii="Times New Roman" w:hAnsi="Times New Roman" w:cs="Times New Roman"/>
        </w:rPr>
        <w:t xml:space="preserve"> God’s goodness </w:t>
      </w:r>
      <w:r w:rsidR="0059517B" w:rsidRPr="00747A9D">
        <w:rPr>
          <w:rFonts w:ascii="Times New Roman" w:hAnsi="Times New Roman" w:cs="Times New Roman"/>
        </w:rPr>
        <w:t>gradually unfolds</w:t>
      </w:r>
      <w:r w:rsidRPr="00747A9D">
        <w:rPr>
          <w:rFonts w:ascii="Times New Roman" w:hAnsi="Times New Roman" w:cs="Times New Roman"/>
        </w:rPr>
        <w:t xml:space="preserve"> in human history</w:t>
      </w:r>
      <w:r w:rsidR="003E3650" w:rsidRPr="00747A9D">
        <w:rPr>
          <w:rFonts w:ascii="Times New Roman" w:hAnsi="Times New Roman" w:cs="Times New Roman"/>
        </w:rPr>
        <w:t xml:space="preserve">, and the end goal is </w:t>
      </w:r>
      <w:proofErr w:type="gramStart"/>
      <w:r w:rsidR="0059517B" w:rsidRPr="00747A9D">
        <w:rPr>
          <w:rFonts w:ascii="Times New Roman" w:hAnsi="Times New Roman" w:cs="Times New Roman"/>
        </w:rPr>
        <w:t>really just</w:t>
      </w:r>
      <w:proofErr w:type="gramEnd"/>
      <w:r w:rsidR="003E3650" w:rsidRPr="00747A9D">
        <w:rPr>
          <w:rFonts w:ascii="Times New Roman" w:hAnsi="Times New Roman" w:cs="Times New Roman"/>
        </w:rPr>
        <w:t xml:space="preserve"> a perfected version of the world we already know and love.</w:t>
      </w:r>
      <w:r w:rsidR="0059517B" w:rsidRPr="00747A9D">
        <w:rPr>
          <w:rFonts w:ascii="Times New Roman" w:hAnsi="Times New Roman" w:cs="Times New Roman"/>
        </w:rPr>
        <w:t xml:space="preserve"> </w:t>
      </w:r>
    </w:p>
    <w:p w14:paraId="39BA6CEE" w14:textId="77777777" w:rsidR="00286CD1" w:rsidRPr="00747A9D" w:rsidRDefault="00B84F0C" w:rsidP="00747A9D">
      <w:pPr>
        <w:ind w:firstLine="720"/>
        <w:rPr>
          <w:rFonts w:ascii="Times New Roman" w:hAnsi="Times New Roman" w:cs="Times New Roman"/>
        </w:rPr>
      </w:pPr>
      <w:r w:rsidRPr="00747A9D">
        <w:rPr>
          <w:rFonts w:ascii="Times New Roman" w:hAnsi="Times New Roman" w:cs="Times New Roman"/>
        </w:rPr>
        <w:t>Luke</w:t>
      </w:r>
      <w:r w:rsidR="003E3650" w:rsidRPr="00747A9D">
        <w:rPr>
          <w:rFonts w:ascii="Times New Roman" w:hAnsi="Times New Roman" w:cs="Times New Roman"/>
        </w:rPr>
        <w:t>…</w:t>
      </w:r>
      <w:r w:rsidRPr="00747A9D">
        <w:rPr>
          <w:rFonts w:ascii="Times New Roman" w:hAnsi="Times New Roman" w:cs="Times New Roman"/>
        </w:rPr>
        <w:t>pa</w:t>
      </w:r>
      <w:r w:rsidR="007C3681" w:rsidRPr="00747A9D">
        <w:rPr>
          <w:rFonts w:ascii="Times New Roman" w:hAnsi="Times New Roman" w:cs="Times New Roman"/>
        </w:rPr>
        <w:t>i</w:t>
      </w:r>
      <w:r w:rsidRPr="00747A9D">
        <w:rPr>
          <w:rFonts w:ascii="Times New Roman" w:hAnsi="Times New Roman" w:cs="Times New Roman"/>
        </w:rPr>
        <w:t xml:space="preserve">nts an </w:t>
      </w:r>
      <w:r w:rsidRPr="00540071">
        <w:rPr>
          <w:rFonts w:ascii="Times New Roman" w:hAnsi="Times New Roman" w:cs="Times New Roman"/>
        </w:rPr>
        <w:t>entirely different</w:t>
      </w:r>
      <w:r w:rsidRPr="00747A9D">
        <w:rPr>
          <w:rFonts w:ascii="Times New Roman" w:hAnsi="Times New Roman" w:cs="Times New Roman"/>
        </w:rPr>
        <w:t xml:space="preserve"> picture</w:t>
      </w:r>
      <w:r w:rsidR="00286CD1" w:rsidRPr="00747A9D">
        <w:rPr>
          <w:rFonts w:ascii="Times New Roman" w:hAnsi="Times New Roman" w:cs="Times New Roman"/>
        </w:rPr>
        <w:t xml:space="preserve"> of the End</w:t>
      </w:r>
      <w:r w:rsidR="003E3650" w:rsidRPr="00747A9D">
        <w:rPr>
          <w:rFonts w:ascii="Times New Roman" w:hAnsi="Times New Roman" w:cs="Times New Roman"/>
        </w:rPr>
        <w:t>!</w:t>
      </w:r>
      <w:r w:rsidRPr="00747A9D">
        <w:rPr>
          <w:rFonts w:ascii="Times New Roman" w:hAnsi="Times New Roman" w:cs="Times New Roman"/>
        </w:rPr>
        <w:t xml:space="preserve"> </w:t>
      </w:r>
      <w:r w:rsidR="00286CD1" w:rsidRPr="00747A9D">
        <w:rPr>
          <w:rFonts w:ascii="Times New Roman" w:hAnsi="Times New Roman" w:cs="Times New Roman"/>
        </w:rPr>
        <w:t>The</w:t>
      </w:r>
      <w:r w:rsidRPr="00747A9D">
        <w:rPr>
          <w:rFonts w:ascii="Times New Roman" w:hAnsi="Times New Roman" w:cs="Times New Roman"/>
        </w:rPr>
        <w:t xml:space="preserve"> visions </w:t>
      </w:r>
      <w:r w:rsidR="003E3650" w:rsidRPr="00747A9D">
        <w:rPr>
          <w:rFonts w:ascii="Times New Roman" w:hAnsi="Times New Roman" w:cs="Times New Roman"/>
        </w:rPr>
        <w:t>we hear in Luke’s Gospel</w:t>
      </w:r>
      <w:r w:rsidR="00286CD1" w:rsidRPr="00747A9D">
        <w:rPr>
          <w:rFonts w:ascii="Times New Roman" w:hAnsi="Times New Roman" w:cs="Times New Roman"/>
        </w:rPr>
        <w:t xml:space="preserve"> are what we call</w:t>
      </w:r>
      <w:r w:rsidR="003E3650" w:rsidRPr="00747A9D">
        <w:rPr>
          <w:rFonts w:ascii="Times New Roman" w:hAnsi="Times New Roman" w:cs="Times New Roman"/>
        </w:rPr>
        <w:t xml:space="preserve"> </w:t>
      </w:r>
      <w:r w:rsidRPr="00747A9D">
        <w:rPr>
          <w:rFonts w:ascii="Times New Roman" w:hAnsi="Times New Roman" w:cs="Times New Roman"/>
        </w:rPr>
        <w:t>“apocalyptic eschatology”</w:t>
      </w:r>
      <w:r w:rsidR="00286CD1" w:rsidRPr="00747A9D">
        <w:rPr>
          <w:rFonts w:ascii="Times New Roman" w:hAnsi="Times New Roman" w:cs="Times New Roman"/>
        </w:rPr>
        <w:t xml:space="preserve"> –</w:t>
      </w:r>
      <w:r w:rsidRPr="00747A9D">
        <w:rPr>
          <w:rFonts w:ascii="Times New Roman" w:hAnsi="Times New Roman" w:cs="Times New Roman"/>
        </w:rPr>
        <w:t xml:space="preserve"> a</w:t>
      </w:r>
      <w:r w:rsidR="00286CD1" w:rsidRPr="00747A9D">
        <w:rPr>
          <w:rFonts w:ascii="Times New Roman" w:hAnsi="Times New Roman" w:cs="Times New Roman"/>
        </w:rPr>
        <w:t xml:space="preserve">n </w:t>
      </w:r>
      <w:r w:rsidRPr="00747A9D">
        <w:rPr>
          <w:rFonts w:ascii="Times New Roman" w:hAnsi="Times New Roman" w:cs="Times New Roman"/>
        </w:rPr>
        <w:t>end</w:t>
      </w:r>
      <w:r w:rsidR="00286CD1" w:rsidRPr="00747A9D">
        <w:rPr>
          <w:rFonts w:ascii="Times New Roman" w:hAnsi="Times New Roman" w:cs="Times New Roman"/>
        </w:rPr>
        <w:t>-</w:t>
      </w:r>
      <w:r w:rsidRPr="00747A9D">
        <w:rPr>
          <w:rFonts w:ascii="Times New Roman" w:hAnsi="Times New Roman" w:cs="Times New Roman"/>
        </w:rPr>
        <w:t>times that comes suddenly</w:t>
      </w:r>
      <w:r w:rsidR="00286CD1" w:rsidRPr="00747A9D">
        <w:rPr>
          <w:rFonts w:ascii="Times New Roman" w:hAnsi="Times New Roman" w:cs="Times New Roman"/>
        </w:rPr>
        <w:t xml:space="preserve">, even violently. </w:t>
      </w:r>
      <w:r w:rsidRPr="00747A9D">
        <w:rPr>
          <w:rFonts w:ascii="Times New Roman" w:hAnsi="Times New Roman" w:cs="Times New Roman"/>
        </w:rPr>
        <w:t xml:space="preserve">God intervenes </w:t>
      </w:r>
      <w:r w:rsidR="00286CD1" w:rsidRPr="00747A9D">
        <w:rPr>
          <w:rFonts w:ascii="Times New Roman" w:hAnsi="Times New Roman" w:cs="Times New Roman"/>
        </w:rPr>
        <w:t xml:space="preserve">dramatically </w:t>
      </w:r>
      <w:r w:rsidRPr="00747A9D">
        <w:rPr>
          <w:rFonts w:ascii="Times New Roman" w:hAnsi="Times New Roman" w:cs="Times New Roman"/>
        </w:rPr>
        <w:t>in human history</w:t>
      </w:r>
      <w:r w:rsidR="00286CD1" w:rsidRPr="00747A9D">
        <w:rPr>
          <w:rFonts w:ascii="Times New Roman" w:hAnsi="Times New Roman" w:cs="Times New Roman"/>
        </w:rPr>
        <w:t>, turning everything upside down</w:t>
      </w:r>
      <w:r w:rsidRPr="00747A9D">
        <w:rPr>
          <w:rFonts w:ascii="Times New Roman" w:hAnsi="Times New Roman" w:cs="Times New Roman"/>
        </w:rPr>
        <w:t>. The temple is torn down</w:t>
      </w:r>
      <w:r w:rsidR="00286CD1" w:rsidRPr="00747A9D">
        <w:rPr>
          <w:rFonts w:ascii="Times New Roman" w:hAnsi="Times New Roman" w:cs="Times New Roman"/>
        </w:rPr>
        <w:t>;</w:t>
      </w:r>
      <w:r w:rsidRPr="00747A9D">
        <w:rPr>
          <w:rFonts w:ascii="Times New Roman" w:hAnsi="Times New Roman" w:cs="Times New Roman"/>
        </w:rPr>
        <w:t xml:space="preserve"> </w:t>
      </w:r>
      <w:r w:rsidR="00286CD1" w:rsidRPr="00747A9D">
        <w:rPr>
          <w:rFonts w:ascii="Times New Roman" w:hAnsi="Times New Roman" w:cs="Times New Roman"/>
        </w:rPr>
        <w:t>w</w:t>
      </w:r>
      <w:r w:rsidRPr="00747A9D">
        <w:rPr>
          <w:rFonts w:ascii="Times New Roman" w:hAnsi="Times New Roman" w:cs="Times New Roman"/>
        </w:rPr>
        <w:t xml:space="preserve">ars, famines, </w:t>
      </w:r>
      <w:proofErr w:type="gramStart"/>
      <w:r w:rsidRPr="00747A9D">
        <w:rPr>
          <w:rFonts w:ascii="Times New Roman" w:hAnsi="Times New Roman" w:cs="Times New Roman"/>
        </w:rPr>
        <w:t>earthquakes</w:t>
      </w:r>
      <w:proofErr w:type="gramEnd"/>
      <w:r w:rsidRPr="00747A9D">
        <w:rPr>
          <w:rFonts w:ascii="Times New Roman" w:hAnsi="Times New Roman" w:cs="Times New Roman"/>
        </w:rPr>
        <w:t xml:space="preserve"> and plagues ravage the earth</w:t>
      </w:r>
      <w:r w:rsidR="00286CD1" w:rsidRPr="00747A9D">
        <w:rPr>
          <w:rFonts w:ascii="Times New Roman" w:hAnsi="Times New Roman" w:cs="Times New Roman"/>
        </w:rPr>
        <w:t>.</w:t>
      </w:r>
      <w:r w:rsidRPr="00747A9D">
        <w:rPr>
          <w:rFonts w:ascii="Times New Roman" w:hAnsi="Times New Roman" w:cs="Times New Roman"/>
        </w:rPr>
        <w:t xml:space="preserve"> </w:t>
      </w:r>
      <w:r w:rsidR="00286CD1" w:rsidRPr="00747A9D">
        <w:rPr>
          <w:rFonts w:ascii="Times New Roman" w:hAnsi="Times New Roman" w:cs="Times New Roman"/>
        </w:rPr>
        <w:t>F</w:t>
      </w:r>
      <w:r w:rsidRPr="00747A9D">
        <w:rPr>
          <w:rFonts w:ascii="Times New Roman" w:hAnsi="Times New Roman" w:cs="Times New Roman"/>
        </w:rPr>
        <w:t xml:space="preserve">alse messiahs </w:t>
      </w:r>
      <w:r w:rsidR="00286CD1" w:rsidRPr="00747A9D">
        <w:rPr>
          <w:rFonts w:ascii="Times New Roman" w:hAnsi="Times New Roman" w:cs="Times New Roman"/>
        </w:rPr>
        <w:t xml:space="preserve">come, </w:t>
      </w:r>
      <w:r w:rsidRPr="00747A9D">
        <w:rPr>
          <w:rFonts w:ascii="Times New Roman" w:hAnsi="Times New Roman" w:cs="Times New Roman"/>
        </w:rPr>
        <w:t>speak</w:t>
      </w:r>
      <w:r w:rsidR="00286CD1" w:rsidRPr="00747A9D">
        <w:rPr>
          <w:rFonts w:ascii="Times New Roman" w:hAnsi="Times New Roman" w:cs="Times New Roman"/>
        </w:rPr>
        <w:t>ing</w:t>
      </w:r>
      <w:r w:rsidRPr="00747A9D">
        <w:rPr>
          <w:rFonts w:ascii="Times New Roman" w:hAnsi="Times New Roman" w:cs="Times New Roman"/>
        </w:rPr>
        <w:t xml:space="preserve"> in Jesus’ name. Believers are persecuted</w:t>
      </w:r>
      <w:r w:rsidR="00286CD1" w:rsidRPr="00747A9D">
        <w:rPr>
          <w:rFonts w:ascii="Times New Roman" w:hAnsi="Times New Roman" w:cs="Times New Roman"/>
        </w:rPr>
        <w:t xml:space="preserve"> and </w:t>
      </w:r>
      <w:r w:rsidRPr="00747A9D">
        <w:rPr>
          <w:rFonts w:ascii="Times New Roman" w:hAnsi="Times New Roman" w:cs="Times New Roman"/>
        </w:rPr>
        <w:t>thrown into prison.</w:t>
      </w:r>
    </w:p>
    <w:p w14:paraId="32DF4B3B" w14:textId="0D594A5B" w:rsidR="00286CD1" w:rsidRPr="00747A9D" w:rsidRDefault="00B84F0C" w:rsidP="00747A9D">
      <w:pPr>
        <w:ind w:firstLine="720"/>
        <w:rPr>
          <w:rFonts w:ascii="Times New Roman" w:hAnsi="Times New Roman" w:cs="Times New Roman"/>
          <w:i/>
          <w:iCs/>
        </w:rPr>
      </w:pPr>
      <w:r w:rsidRPr="00747A9D">
        <w:rPr>
          <w:rFonts w:ascii="Times New Roman" w:hAnsi="Times New Roman" w:cs="Times New Roman"/>
        </w:rPr>
        <w:t xml:space="preserve">It’s chaos, it’s hardship – and </w:t>
      </w:r>
      <w:r w:rsidR="00286CD1" w:rsidRPr="00747A9D">
        <w:rPr>
          <w:rFonts w:ascii="Times New Roman" w:hAnsi="Times New Roman" w:cs="Times New Roman"/>
        </w:rPr>
        <w:t>what we read this morning is</w:t>
      </w:r>
      <w:r w:rsidRPr="00747A9D">
        <w:rPr>
          <w:rFonts w:ascii="Times New Roman" w:hAnsi="Times New Roman" w:cs="Times New Roman"/>
        </w:rPr>
        <w:t xml:space="preserve"> only the first half </w:t>
      </w:r>
      <w:r w:rsidR="00286CD1" w:rsidRPr="00747A9D">
        <w:rPr>
          <w:rFonts w:ascii="Times New Roman" w:hAnsi="Times New Roman" w:cs="Times New Roman"/>
        </w:rPr>
        <w:t xml:space="preserve">of it; </w:t>
      </w:r>
      <w:r w:rsidR="00346421" w:rsidRPr="00747A9D">
        <w:rPr>
          <w:rFonts w:ascii="Times New Roman" w:hAnsi="Times New Roman" w:cs="Times New Roman"/>
        </w:rPr>
        <w:t xml:space="preserve">don’t worry, </w:t>
      </w:r>
      <w:r w:rsidRPr="00747A9D">
        <w:rPr>
          <w:rFonts w:ascii="Times New Roman" w:hAnsi="Times New Roman" w:cs="Times New Roman"/>
        </w:rPr>
        <w:t xml:space="preserve">we’ll hear </w:t>
      </w:r>
      <w:r w:rsidR="00286CD1" w:rsidRPr="00747A9D">
        <w:rPr>
          <w:rFonts w:ascii="Times New Roman" w:hAnsi="Times New Roman" w:cs="Times New Roman"/>
        </w:rPr>
        <w:t>rest</w:t>
      </w:r>
      <w:r w:rsidRPr="00747A9D">
        <w:rPr>
          <w:rFonts w:ascii="Times New Roman" w:hAnsi="Times New Roman" w:cs="Times New Roman"/>
        </w:rPr>
        <w:t xml:space="preserve"> on the First Sunday of Advent. </w:t>
      </w:r>
      <w:r w:rsidR="00286CD1" w:rsidRPr="00747A9D">
        <w:rPr>
          <w:rFonts w:ascii="Times New Roman" w:hAnsi="Times New Roman" w:cs="Times New Roman"/>
        </w:rPr>
        <w:t xml:space="preserve">In apocalyptic eschatology, the End of time is not the inevitable outgrowth of all that is good on earth. </w:t>
      </w:r>
      <w:r w:rsidR="00346421" w:rsidRPr="00747A9D">
        <w:rPr>
          <w:rFonts w:ascii="Times New Roman" w:hAnsi="Times New Roman" w:cs="Times New Roman"/>
        </w:rPr>
        <w:t>On the contrary</w:t>
      </w:r>
      <w:r w:rsidR="00286CD1" w:rsidRPr="00747A9D">
        <w:rPr>
          <w:rFonts w:ascii="Times New Roman" w:hAnsi="Times New Roman" w:cs="Times New Roman"/>
        </w:rPr>
        <w:t xml:space="preserve">, it is Jesus coming on the clouds, into a world full of chaos and destruction – returning to earth to set things right. </w:t>
      </w:r>
    </w:p>
    <w:p w14:paraId="5DBF1E73" w14:textId="602FA0A1" w:rsidR="00B84F0C" w:rsidRPr="00747A9D" w:rsidRDefault="00B84F0C" w:rsidP="00747A9D">
      <w:pPr>
        <w:ind w:firstLine="720"/>
        <w:rPr>
          <w:rFonts w:ascii="Times New Roman" w:hAnsi="Times New Roman" w:cs="Times New Roman"/>
        </w:rPr>
      </w:pPr>
      <w:r w:rsidRPr="00747A9D">
        <w:rPr>
          <w:rFonts w:ascii="Times New Roman" w:hAnsi="Times New Roman" w:cs="Times New Roman"/>
        </w:rPr>
        <w:t>Now. In case you, like many Christians, have been taught to read these sorts of Scriptures literally, let me begin by stating the obvious: These two visions cannot both be literally true. It’s logically impossible – the end can</w:t>
      </w:r>
      <w:r w:rsidR="00286CD1" w:rsidRPr="00747A9D">
        <w:rPr>
          <w:rFonts w:ascii="Times New Roman" w:hAnsi="Times New Roman" w:cs="Times New Roman"/>
        </w:rPr>
        <w:t>’</w:t>
      </w:r>
      <w:r w:rsidRPr="00747A9D">
        <w:rPr>
          <w:rFonts w:ascii="Times New Roman" w:hAnsi="Times New Roman" w:cs="Times New Roman"/>
        </w:rPr>
        <w:t xml:space="preserve">t be both </w:t>
      </w:r>
      <w:r w:rsidR="00286CD1" w:rsidRPr="00747A9D">
        <w:rPr>
          <w:rFonts w:ascii="Times New Roman" w:hAnsi="Times New Roman" w:cs="Times New Roman"/>
        </w:rPr>
        <w:t xml:space="preserve">the </w:t>
      </w:r>
      <w:r w:rsidRPr="00747A9D">
        <w:rPr>
          <w:rFonts w:ascii="Times New Roman" w:hAnsi="Times New Roman" w:cs="Times New Roman"/>
        </w:rPr>
        <w:t xml:space="preserve">Peaceable Kingdom of </w:t>
      </w:r>
      <w:r w:rsidR="00286CD1" w:rsidRPr="00747A9D">
        <w:rPr>
          <w:rFonts w:ascii="Times New Roman" w:hAnsi="Times New Roman" w:cs="Times New Roman"/>
        </w:rPr>
        <w:t xml:space="preserve">joy and delight </w:t>
      </w:r>
      <w:r w:rsidR="00286CD1" w:rsidRPr="00747A9D">
        <w:rPr>
          <w:rFonts w:ascii="Times New Roman" w:hAnsi="Times New Roman" w:cs="Times New Roman"/>
          <w:i/>
          <w:iCs/>
        </w:rPr>
        <w:t>and</w:t>
      </w:r>
      <w:r w:rsidR="00286CD1" w:rsidRPr="00747A9D">
        <w:rPr>
          <w:rFonts w:ascii="Times New Roman" w:hAnsi="Times New Roman" w:cs="Times New Roman"/>
        </w:rPr>
        <w:t xml:space="preserve"> an apocalyptic disaster zone of plagues, earthquakes, and wars.</w:t>
      </w:r>
      <w:r w:rsidRPr="00747A9D">
        <w:rPr>
          <w:rFonts w:ascii="Times New Roman" w:hAnsi="Times New Roman" w:cs="Times New Roman"/>
        </w:rPr>
        <w:t xml:space="preserve"> We can’t have both a famine and a lion eating straw like the ox; if there’s a famine going on, where on earth is that lion getting his straw?</w:t>
      </w:r>
    </w:p>
    <w:p w14:paraId="3F858E37" w14:textId="61E942C3" w:rsidR="00942E4E" w:rsidRPr="00747A9D" w:rsidRDefault="00942E4E" w:rsidP="00747A9D">
      <w:pPr>
        <w:ind w:firstLine="720"/>
        <w:rPr>
          <w:rFonts w:ascii="Times New Roman" w:hAnsi="Times New Roman" w:cs="Times New Roman"/>
        </w:rPr>
      </w:pPr>
      <w:r w:rsidRPr="00747A9D">
        <w:rPr>
          <w:rFonts w:ascii="Times New Roman" w:hAnsi="Times New Roman" w:cs="Times New Roman"/>
        </w:rPr>
        <w:t>So</w:t>
      </w:r>
      <w:r w:rsidR="002921DD" w:rsidRPr="00747A9D">
        <w:rPr>
          <w:rFonts w:ascii="Times New Roman" w:hAnsi="Times New Roman" w:cs="Times New Roman"/>
        </w:rPr>
        <w:t>,</w:t>
      </w:r>
      <w:r w:rsidRPr="00747A9D">
        <w:rPr>
          <w:rFonts w:ascii="Times New Roman" w:hAnsi="Times New Roman" w:cs="Times New Roman"/>
        </w:rPr>
        <w:t xml:space="preserve"> whatever these eschatological end-times visions are, they are not literal predictions of how the end plays out. In fact, we might do better to see them as </w:t>
      </w:r>
      <w:r w:rsidR="002921DD" w:rsidRPr="00747A9D">
        <w:rPr>
          <w:rFonts w:ascii="Times New Roman" w:hAnsi="Times New Roman" w:cs="Times New Roman"/>
        </w:rPr>
        <w:t xml:space="preserve">the musings of </w:t>
      </w:r>
      <w:r w:rsidRPr="00747A9D">
        <w:rPr>
          <w:rFonts w:ascii="Times New Roman" w:hAnsi="Times New Roman" w:cs="Times New Roman"/>
        </w:rPr>
        <w:t xml:space="preserve">Isaiah and </w:t>
      </w:r>
      <w:r w:rsidR="002921DD" w:rsidRPr="00747A9D">
        <w:rPr>
          <w:rFonts w:ascii="Times New Roman" w:hAnsi="Times New Roman" w:cs="Times New Roman"/>
        </w:rPr>
        <w:t xml:space="preserve">of </w:t>
      </w:r>
      <w:r w:rsidRPr="00747A9D">
        <w:rPr>
          <w:rFonts w:ascii="Times New Roman" w:hAnsi="Times New Roman" w:cs="Times New Roman"/>
        </w:rPr>
        <w:t xml:space="preserve">Luke, </w:t>
      </w:r>
      <w:r w:rsidR="002921DD" w:rsidRPr="00747A9D">
        <w:rPr>
          <w:rFonts w:ascii="Times New Roman" w:hAnsi="Times New Roman" w:cs="Times New Roman"/>
        </w:rPr>
        <w:t xml:space="preserve">faithful people living </w:t>
      </w:r>
      <w:r w:rsidRPr="00747A9D">
        <w:rPr>
          <w:rFonts w:ascii="Times New Roman" w:hAnsi="Times New Roman" w:cs="Times New Roman"/>
        </w:rPr>
        <w:t xml:space="preserve">in two utterly different times and contexts, trying to make sense of the events going on in the world around them. God’s people looking for </w:t>
      </w:r>
      <w:r w:rsidR="00F97FCE" w:rsidRPr="00747A9D">
        <w:rPr>
          <w:rFonts w:ascii="Times New Roman" w:hAnsi="Times New Roman" w:cs="Times New Roman"/>
        </w:rPr>
        <w:t>God’s activity</w:t>
      </w:r>
      <w:r w:rsidRPr="00747A9D">
        <w:rPr>
          <w:rFonts w:ascii="Times New Roman" w:hAnsi="Times New Roman" w:cs="Times New Roman"/>
        </w:rPr>
        <w:t xml:space="preserve"> in the theater of human history.</w:t>
      </w:r>
    </w:p>
    <w:p w14:paraId="0B5126AF" w14:textId="6046423B" w:rsidR="00B84F0C" w:rsidRPr="00747A9D" w:rsidRDefault="00942E4E" w:rsidP="00747A9D">
      <w:pPr>
        <w:ind w:firstLine="720"/>
        <w:rPr>
          <w:rFonts w:ascii="Times New Roman" w:hAnsi="Times New Roman" w:cs="Times New Roman"/>
        </w:rPr>
      </w:pPr>
      <w:r w:rsidRPr="00747A9D">
        <w:rPr>
          <w:rFonts w:ascii="Times New Roman" w:hAnsi="Times New Roman" w:cs="Times New Roman"/>
        </w:rPr>
        <w:t xml:space="preserve">Isaiah – it comes from the end of the book, so technically Third Isaiah – is writing to Jews who have recently returned to Jerusalem after the Babylonian exile. </w:t>
      </w:r>
      <w:r w:rsidR="00F97FCE" w:rsidRPr="00747A9D">
        <w:rPr>
          <w:rFonts w:ascii="Times New Roman" w:hAnsi="Times New Roman" w:cs="Times New Roman"/>
        </w:rPr>
        <w:t>They’re back in</w:t>
      </w:r>
      <w:r w:rsidRPr="00747A9D">
        <w:rPr>
          <w:rFonts w:ascii="Times New Roman" w:hAnsi="Times New Roman" w:cs="Times New Roman"/>
        </w:rPr>
        <w:t xml:space="preserve"> their </w:t>
      </w:r>
      <w:r w:rsidR="00845C66" w:rsidRPr="00747A9D">
        <w:rPr>
          <w:rFonts w:ascii="Times New Roman" w:hAnsi="Times New Roman" w:cs="Times New Roman"/>
        </w:rPr>
        <w:lastRenderedPageBreak/>
        <w:t>homeland;</w:t>
      </w:r>
      <w:r w:rsidRPr="00747A9D">
        <w:rPr>
          <w:rFonts w:ascii="Times New Roman" w:hAnsi="Times New Roman" w:cs="Times New Roman"/>
        </w:rPr>
        <w:t xml:space="preserve"> they’ve built a new temple…but these</w:t>
      </w:r>
      <w:r w:rsidR="00845C66" w:rsidRPr="00747A9D">
        <w:rPr>
          <w:rFonts w:ascii="Times New Roman" w:hAnsi="Times New Roman" w:cs="Times New Roman"/>
        </w:rPr>
        <w:t xml:space="preserve"> post-exilic people are disappointed. The new temple is shabby; it pales in comparison to Solomon’s temple that the Babylonians destroyed a generation ago.</w:t>
      </w:r>
      <w:r w:rsidR="00B84F0C" w:rsidRPr="00747A9D">
        <w:rPr>
          <w:rFonts w:ascii="Times New Roman" w:hAnsi="Times New Roman" w:cs="Times New Roman"/>
        </w:rPr>
        <w:t xml:space="preserve"> Their beloved city still lays in the ruins of warfare</w:t>
      </w:r>
      <w:r w:rsidR="003936C4" w:rsidRPr="00747A9D">
        <w:rPr>
          <w:rFonts w:ascii="Times New Roman" w:hAnsi="Times New Roman" w:cs="Times New Roman"/>
        </w:rPr>
        <w:t>.</w:t>
      </w:r>
      <w:r w:rsidR="00B84F0C" w:rsidRPr="00747A9D">
        <w:rPr>
          <w:rFonts w:ascii="Times New Roman" w:hAnsi="Times New Roman" w:cs="Times New Roman"/>
        </w:rPr>
        <w:t xml:space="preserve"> </w:t>
      </w:r>
      <w:r w:rsidR="003936C4" w:rsidRPr="00747A9D">
        <w:rPr>
          <w:rFonts w:ascii="Times New Roman" w:hAnsi="Times New Roman" w:cs="Times New Roman"/>
        </w:rPr>
        <w:t>T</w:t>
      </w:r>
      <w:r w:rsidR="00B84F0C" w:rsidRPr="00747A9D">
        <w:rPr>
          <w:rFonts w:ascii="Times New Roman" w:hAnsi="Times New Roman" w:cs="Times New Roman"/>
        </w:rPr>
        <w:t xml:space="preserve">hey are a </w:t>
      </w:r>
      <w:r w:rsidR="003936C4" w:rsidRPr="00747A9D">
        <w:rPr>
          <w:rFonts w:ascii="Times New Roman" w:hAnsi="Times New Roman" w:cs="Times New Roman"/>
        </w:rPr>
        <w:t xml:space="preserve">mere </w:t>
      </w:r>
      <w:r w:rsidR="00B84F0C" w:rsidRPr="00747A9D">
        <w:rPr>
          <w:rFonts w:ascii="Times New Roman" w:hAnsi="Times New Roman" w:cs="Times New Roman"/>
        </w:rPr>
        <w:t xml:space="preserve">remnant of </w:t>
      </w:r>
      <w:r w:rsidR="00845C66" w:rsidRPr="00747A9D">
        <w:rPr>
          <w:rFonts w:ascii="Times New Roman" w:hAnsi="Times New Roman" w:cs="Times New Roman"/>
        </w:rPr>
        <w:t xml:space="preserve">who they were </w:t>
      </w:r>
      <w:r w:rsidR="00B84F0C" w:rsidRPr="00747A9D">
        <w:rPr>
          <w:rFonts w:ascii="Times New Roman" w:hAnsi="Times New Roman" w:cs="Times New Roman"/>
        </w:rPr>
        <w:t>before exile. God’s people are discouraged by who they have become.</w:t>
      </w:r>
    </w:p>
    <w:p w14:paraId="63EF415C" w14:textId="7B221B32" w:rsidR="00B84F0C" w:rsidRPr="00747A9D" w:rsidRDefault="00B84F0C" w:rsidP="00747A9D">
      <w:pPr>
        <w:ind w:firstLine="720"/>
        <w:rPr>
          <w:rFonts w:ascii="Times New Roman" w:hAnsi="Times New Roman" w:cs="Times New Roman"/>
          <w:i/>
          <w:iCs/>
        </w:rPr>
      </w:pPr>
      <w:r w:rsidRPr="00747A9D">
        <w:rPr>
          <w:rFonts w:ascii="Times New Roman" w:hAnsi="Times New Roman" w:cs="Times New Roman"/>
        </w:rPr>
        <w:t xml:space="preserve">Into their discouragement, Isaiah speaks a word of hope. “Do not despair, faithful people, for you are seeds that God has planted. God’s Kingdom is taking root and growing within you; it may look small and shabby now, but </w:t>
      </w:r>
      <w:r w:rsidR="00845C66" w:rsidRPr="00747A9D">
        <w:rPr>
          <w:rFonts w:ascii="Times New Roman" w:hAnsi="Times New Roman" w:cs="Times New Roman"/>
        </w:rPr>
        <w:t>give it time, and you’ll see what blossoms</w:t>
      </w:r>
      <w:r w:rsidRPr="00747A9D">
        <w:rPr>
          <w:rFonts w:ascii="Times New Roman" w:hAnsi="Times New Roman" w:cs="Times New Roman"/>
        </w:rPr>
        <w:t xml:space="preserve">. God is making all things new, making this world </w:t>
      </w:r>
      <w:r w:rsidR="00845C66" w:rsidRPr="00747A9D">
        <w:rPr>
          <w:rFonts w:ascii="Times New Roman" w:hAnsi="Times New Roman" w:cs="Times New Roman"/>
        </w:rPr>
        <w:t xml:space="preserve">into a place </w:t>
      </w:r>
      <w:r w:rsidRPr="00747A9D">
        <w:rPr>
          <w:rFonts w:ascii="Times New Roman" w:hAnsi="Times New Roman" w:cs="Times New Roman"/>
        </w:rPr>
        <w:t xml:space="preserve">where </w:t>
      </w:r>
      <w:r w:rsidR="00CF0B78" w:rsidRPr="00747A9D">
        <w:rPr>
          <w:rFonts w:ascii="Times New Roman" w:hAnsi="Times New Roman" w:cs="Times New Roman"/>
        </w:rPr>
        <w:t>all God’s creatures</w:t>
      </w:r>
      <w:r w:rsidRPr="00747A9D">
        <w:rPr>
          <w:rFonts w:ascii="Times New Roman" w:hAnsi="Times New Roman" w:cs="Times New Roman"/>
        </w:rPr>
        <w:t xml:space="preserve"> live in peace and prosperity</w:t>
      </w:r>
      <w:r w:rsidR="00845C66" w:rsidRPr="00747A9D">
        <w:rPr>
          <w:rFonts w:ascii="Times New Roman" w:hAnsi="Times New Roman" w:cs="Times New Roman"/>
        </w:rPr>
        <w:t xml:space="preserve">. </w:t>
      </w:r>
      <w:r w:rsidRPr="00747A9D">
        <w:rPr>
          <w:rFonts w:ascii="Times New Roman" w:hAnsi="Times New Roman" w:cs="Times New Roman"/>
        </w:rPr>
        <w:t>It may not look like it right now, but you, little post-exilic community</w:t>
      </w:r>
      <w:r w:rsidR="00845C66" w:rsidRPr="00747A9D">
        <w:rPr>
          <w:rFonts w:ascii="Times New Roman" w:hAnsi="Times New Roman" w:cs="Times New Roman"/>
        </w:rPr>
        <w:t>,</w:t>
      </w:r>
      <w:r w:rsidRPr="00747A9D">
        <w:rPr>
          <w:rFonts w:ascii="Times New Roman" w:hAnsi="Times New Roman" w:cs="Times New Roman"/>
        </w:rPr>
        <w:t xml:space="preserve"> are the seed that will grow into </w:t>
      </w:r>
      <w:r w:rsidR="0042012D" w:rsidRPr="00747A9D">
        <w:rPr>
          <w:rFonts w:ascii="Times New Roman" w:hAnsi="Times New Roman" w:cs="Times New Roman"/>
        </w:rPr>
        <w:t xml:space="preserve">God’s own </w:t>
      </w:r>
      <w:r w:rsidRPr="00747A9D">
        <w:rPr>
          <w:rFonts w:ascii="Times New Roman" w:hAnsi="Times New Roman" w:cs="Times New Roman"/>
        </w:rPr>
        <w:t>Peaceable Kingdom.</w:t>
      </w:r>
      <w:r w:rsidR="0042012D" w:rsidRPr="00747A9D">
        <w:rPr>
          <w:rFonts w:ascii="Times New Roman" w:hAnsi="Times New Roman" w:cs="Times New Roman"/>
        </w:rPr>
        <w:t>”</w:t>
      </w:r>
    </w:p>
    <w:p w14:paraId="0EB51966" w14:textId="068C9910" w:rsidR="0042012D" w:rsidRPr="00747A9D" w:rsidRDefault="0042012D" w:rsidP="00747A9D">
      <w:pPr>
        <w:ind w:firstLine="720"/>
        <w:rPr>
          <w:rFonts w:ascii="Times New Roman" w:hAnsi="Times New Roman" w:cs="Times New Roman"/>
        </w:rPr>
      </w:pPr>
      <w:r w:rsidRPr="00747A9D">
        <w:rPr>
          <w:rFonts w:ascii="Times New Roman" w:hAnsi="Times New Roman" w:cs="Times New Roman"/>
        </w:rPr>
        <w:t xml:space="preserve">Luke, on the other hand, is writing to first-century Christians who have just lived through the first Jewish-Roman War. Roman armies have destroyed the Jerusalem temple. Wars are raging everywhere. Christians and Jews are both being persecuted, martyred, thrown into prison. All is chaos, catastrophe, and destruction, and as far as anyone can tell, that’s the way things evermore shall be. </w:t>
      </w:r>
      <w:r w:rsidR="00CF0B78" w:rsidRPr="00747A9D">
        <w:rPr>
          <w:rFonts w:ascii="Times New Roman" w:hAnsi="Times New Roman" w:cs="Times New Roman"/>
        </w:rPr>
        <w:t>As far as anyone can tell, the world is just about to implode on itself</w:t>
      </w:r>
      <w:r w:rsidRPr="00747A9D">
        <w:rPr>
          <w:rFonts w:ascii="Times New Roman" w:hAnsi="Times New Roman" w:cs="Times New Roman"/>
        </w:rPr>
        <w:t>.</w:t>
      </w:r>
    </w:p>
    <w:p w14:paraId="7B6D0488" w14:textId="7A284139" w:rsidR="00B84F0C" w:rsidRPr="00747A9D" w:rsidRDefault="00525A9B" w:rsidP="00747A9D">
      <w:pPr>
        <w:ind w:firstLine="720"/>
        <w:rPr>
          <w:rFonts w:ascii="Times New Roman" w:hAnsi="Times New Roman" w:cs="Times New Roman"/>
          <w:bCs/>
          <w:i/>
          <w:iCs/>
        </w:rPr>
      </w:pPr>
      <w:r w:rsidRPr="00747A9D">
        <w:rPr>
          <w:rFonts w:ascii="Times New Roman" w:hAnsi="Times New Roman" w:cs="Times New Roman"/>
        </w:rPr>
        <w:t xml:space="preserve">Into </w:t>
      </w:r>
      <w:r w:rsidRPr="00540071">
        <w:rPr>
          <w:rFonts w:ascii="Times New Roman" w:hAnsi="Times New Roman" w:cs="Times New Roman"/>
        </w:rPr>
        <w:t>these</w:t>
      </w:r>
      <w:r w:rsidRPr="00747A9D">
        <w:rPr>
          <w:rFonts w:ascii="Times New Roman" w:hAnsi="Times New Roman" w:cs="Times New Roman"/>
        </w:rPr>
        <w:t xml:space="preserve"> events, Luke says, “Be not afraid, for this is not how the story ends. Stay faithful to the gospel. Look to the clouds, and after these things you will the Son of Man coming </w:t>
      </w:r>
      <w:r w:rsidR="00C20DE1" w:rsidRPr="00747A9D">
        <w:rPr>
          <w:rFonts w:ascii="Times New Roman" w:hAnsi="Times New Roman" w:cs="Times New Roman"/>
        </w:rPr>
        <w:t>on the clouds</w:t>
      </w:r>
      <w:r w:rsidRPr="00747A9D">
        <w:rPr>
          <w:rFonts w:ascii="Times New Roman" w:hAnsi="Times New Roman" w:cs="Times New Roman"/>
        </w:rPr>
        <w:t xml:space="preserve">. </w:t>
      </w:r>
      <w:r w:rsidR="00B84F0C" w:rsidRPr="00747A9D">
        <w:rPr>
          <w:rFonts w:ascii="Times New Roman" w:hAnsi="Times New Roman" w:cs="Times New Roman"/>
          <w:bCs/>
        </w:rPr>
        <w:t xml:space="preserve">God will intervene in this mess of a world and restore goodness in human history. </w:t>
      </w:r>
      <w:r w:rsidRPr="00747A9D">
        <w:rPr>
          <w:rFonts w:ascii="Times New Roman" w:hAnsi="Times New Roman" w:cs="Times New Roman"/>
          <w:bCs/>
        </w:rPr>
        <w:t xml:space="preserve">Jesus is coming to turn this all upside down and make </w:t>
      </w:r>
      <w:r w:rsidR="00C20DE1" w:rsidRPr="00747A9D">
        <w:rPr>
          <w:rFonts w:ascii="Times New Roman" w:hAnsi="Times New Roman" w:cs="Times New Roman"/>
          <w:bCs/>
        </w:rPr>
        <w:t>the world right</w:t>
      </w:r>
      <w:r w:rsidRPr="00747A9D">
        <w:rPr>
          <w:rFonts w:ascii="Times New Roman" w:hAnsi="Times New Roman" w:cs="Times New Roman"/>
          <w:bCs/>
        </w:rPr>
        <w:t>.</w:t>
      </w:r>
    </w:p>
    <w:p w14:paraId="5B8E29B2" w14:textId="78413C07" w:rsidR="00B84F0C" w:rsidRPr="00747A9D" w:rsidRDefault="00525A9B" w:rsidP="00747A9D">
      <w:pPr>
        <w:ind w:firstLine="720"/>
        <w:rPr>
          <w:rFonts w:ascii="Times New Roman" w:hAnsi="Times New Roman" w:cs="Times New Roman"/>
        </w:rPr>
      </w:pPr>
      <w:r w:rsidRPr="00747A9D">
        <w:rPr>
          <w:rFonts w:ascii="Times New Roman" w:hAnsi="Times New Roman" w:cs="Times New Roman"/>
        </w:rPr>
        <w:t>These are two radically different end-times scenarios f</w:t>
      </w:r>
      <w:r w:rsidR="00C20DE1" w:rsidRPr="00747A9D">
        <w:rPr>
          <w:rFonts w:ascii="Times New Roman" w:hAnsi="Times New Roman" w:cs="Times New Roman"/>
        </w:rPr>
        <w:t>rom</w:t>
      </w:r>
      <w:r w:rsidRPr="00747A9D">
        <w:rPr>
          <w:rFonts w:ascii="Times New Roman" w:hAnsi="Times New Roman" w:cs="Times New Roman"/>
        </w:rPr>
        <w:t xml:space="preserve"> two radically historical situations. </w:t>
      </w:r>
      <w:r w:rsidR="00B84F0C" w:rsidRPr="00747A9D">
        <w:rPr>
          <w:rFonts w:ascii="Times New Roman" w:hAnsi="Times New Roman" w:cs="Times New Roman"/>
        </w:rPr>
        <w:t xml:space="preserve">But it’s interesting…did you notice? </w:t>
      </w:r>
      <w:r w:rsidR="00535624" w:rsidRPr="00747A9D">
        <w:rPr>
          <w:rFonts w:ascii="Times New Roman" w:hAnsi="Times New Roman" w:cs="Times New Roman"/>
        </w:rPr>
        <w:t>Isaiah and Luke’s eschatological visions share two things in common:</w:t>
      </w:r>
    </w:p>
    <w:p w14:paraId="56DE5F70" w14:textId="79A8CF00" w:rsidR="00535624" w:rsidRPr="00747A9D" w:rsidRDefault="00535624" w:rsidP="00747A9D">
      <w:pPr>
        <w:ind w:firstLine="720"/>
        <w:rPr>
          <w:rFonts w:ascii="Times New Roman" w:hAnsi="Times New Roman" w:cs="Times New Roman"/>
        </w:rPr>
      </w:pPr>
      <w:r w:rsidRPr="00747A9D">
        <w:rPr>
          <w:rFonts w:ascii="Times New Roman" w:hAnsi="Times New Roman" w:cs="Times New Roman"/>
        </w:rPr>
        <w:t xml:space="preserve">First, for </w:t>
      </w:r>
      <w:proofErr w:type="gramStart"/>
      <w:r w:rsidRPr="00747A9D">
        <w:rPr>
          <w:rFonts w:ascii="Times New Roman" w:hAnsi="Times New Roman" w:cs="Times New Roman"/>
        </w:rPr>
        <w:t>both of them</w:t>
      </w:r>
      <w:proofErr w:type="gramEnd"/>
      <w:r w:rsidRPr="00747A9D">
        <w:rPr>
          <w:rFonts w:ascii="Times New Roman" w:hAnsi="Times New Roman" w:cs="Times New Roman"/>
        </w:rPr>
        <w:t xml:space="preserve">, </w:t>
      </w:r>
      <w:r w:rsidR="00B84F0C" w:rsidRPr="00747A9D">
        <w:rPr>
          <w:rFonts w:ascii="Times New Roman" w:hAnsi="Times New Roman" w:cs="Times New Roman"/>
          <w:bCs/>
        </w:rPr>
        <w:t xml:space="preserve">God comes into the real messiness of actual human history. </w:t>
      </w:r>
      <w:r w:rsidRPr="00747A9D">
        <w:rPr>
          <w:rFonts w:ascii="Times New Roman" w:hAnsi="Times New Roman" w:cs="Times New Roman"/>
          <w:bCs/>
        </w:rPr>
        <w:t>No one gets</w:t>
      </w:r>
      <w:r w:rsidR="00B84F0C" w:rsidRPr="00747A9D">
        <w:rPr>
          <w:rFonts w:ascii="Times New Roman" w:hAnsi="Times New Roman" w:cs="Times New Roman"/>
          <w:bCs/>
        </w:rPr>
        <w:t xml:space="preserve"> shipped off to heaven</w:t>
      </w:r>
      <w:r w:rsidRPr="00747A9D">
        <w:rPr>
          <w:rFonts w:ascii="Times New Roman" w:hAnsi="Times New Roman" w:cs="Times New Roman"/>
          <w:bCs/>
        </w:rPr>
        <w:t xml:space="preserve">; there’s no </w:t>
      </w:r>
      <w:r w:rsidR="00B84F0C" w:rsidRPr="00747A9D">
        <w:rPr>
          <w:rFonts w:ascii="Times New Roman" w:hAnsi="Times New Roman" w:cs="Times New Roman"/>
          <w:bCs/>
        </w:rPr>
        <w:t xml:space="preserve">pie in the sky in the great by and by. No, </w:t>
      </w:r>
      <w:r w:rsidR="0097158F" w:rsidRPr="00747A9D">
        <w:rPr>
          <w:rFonts w:ascii="Times New Roman" w:hAnsi="Times New Roman" w:cs="Times New Roman"/>
          <w:bCs/>
        </w:rPr>
        <w:t xml:space="preserve">instead </w:t>
      </w:r>
      <w:r w:rsidR="00B84F0C" w:rsidRPr="00747A9D">
        <w:rPr>
          <w:rFonts w:ascii="Times New Roman" w:hAnsi="Times New Roman" w:cs="Times New Roman"/>
          <w:bCs/>
        </w:rPr>
        <w:t xml:space="preserve">God comes into the world as it is and meets the people exactly </w:t>
      </w:r>
      <w:r w:rsidR="00E85A2A" w:rsidRPr="00747A9D">
        <w:rPr>
          <w:rFonts w:ascii="Times New Roman" w:hAnsi="Times New Roman" w:cs="Times New Roman"/>
          <w:bCs/>
        </w:rPr>
        <w:t>where</w:t>
      </w:r>
      <w:r w:rsidR="00B84F0C" w:rsidRPr="00747A9D">
        <w:rPr>
          <w:rFonts w:ascii="Times New Roman" w:hAnsi="Times New Roman" w:cs="Times New Roman"/>
          <w:bCs/>
        </w:rPr>
        <w:t xml:space="preserve"> they are.</w:t>
      </w:r>
    </w:p>
    <w:p w14:paraId="249DFDC3" w14:textId="5C1A39F2" w:rsidR="00DB398D" w:rsidRPr="00747A9D" w:rsidRDefault="00535624" w:rsidP="00747A9D">
      <w:pPr>
        <w:ind w:firstLine="720"/>
        <w:rPr>
          <w:rFonts w:ascii="Times New Roman" w:hAnsi="Times New Roman" w:cs="Times New Roman"/>
          <w:bCs/>
        </w:rPr>
      </w:pPr>
      <w:r w:rsidRPr="00747A9D">
        <w:rPr>
          <w:rFonts w:ascii="Times New Roman" w:hAnsi="Times New Roman" w:cs="Times New Roman"/>
        </w:rPr>
        <w:t xml:space="preserve">Second, </w:t>
      </w:r>
      <w:r w:rsidRPr="00747A9D">
        <w:rPr>
          <w:rFonts w:ascii="Times New Roman" w:hAnsi="Times New Roman" w:cs="Times New Roman"/>
          <w:bCs/>
        </w:rPr>
        <w:t>i</w:t>
      </w:r>
      <w:r w:rsidR="00B84F0C" w:rsidRPr="00747A9D">
        <w:rPr>
          <w:rFonts w:ascii="Times New Roman" w:hAnsi="Times New Roman" w:cs="Times New Roman"/>
          <w:bCs/>
        </w:rPr>
        <w:t xml:space="preserve">n both </w:t>
      </w:r>
      <w:r w:rsidR="00FC7897" w:rsidRPr="00747A9D">
        <w:rPr>
          <w:rFonts w:ascii="Times New Roman" w:hAnsi="Times New Roman" w:cs="Times New Roman"/>
          <w:bCs/>
        </w:rPr>
        <w:t>visions,</w:t>
      </w:r>
      <w:r w:rsidR="00B84F0C" w:rsidRPr="00747A9D">
        <w:rPr>
          <w:rFonts w:ascii="Times New Roman" w:hAnsi="Times New Roman" w:cs="Times New Roman"/>
          <w:bCs/>
        </w:rPr>
        <w:t xml:space="preserve"> God’s people have a role to play.</w:t>
      </w:r>
      <w:r w:rsidRPr="00747A9D">
        <w:rPr>
          <w:rFonts w:ascii="Times New Roman" w:hAnsi="Times New Roman" w:cs="Times New Roman"/>
          <w:bCs/>
        </w:rPr>
        <w:t xml:space="preserve"> For Isaiah, our </w:t>
      </w:r>
      <w:r w:rsidR="00FC7897" w:rsidRPr="00747A9D">
        <w:rPr>
          <w:rFonts w:ascii="Times New Roman" w:hAnsi="Times New Roman" w:cs="Times New Roman"/>
          <w:bCs/>
        </w:rPr>
        <w:t>job</w:t>
      </w:r>
      <w:r w:rsidRPr="00747A9D">
        <w:rPr>
          <w:rFonts w:ascii="Times New Roman" w:hAnsi="Times New Roman" w:cs="Times New Roman"/>
          <w:bCs/>
        </w:rPr>
        <w:t xml:space="preserve"> is to live into this society – to build and plant and harvest and bear children</w:t>
      </w:r>
      <w:r w:rsidR="00DB398D" w:rsidRPr="00747A9D">
        <w:rPr>
          <w:rFonts w:ascii="Times New Roman" w:hAnsi="Times New Roman" w:cs="Times New Roman"/>
          <w:bCs/>
        </w:rPr>
        <w:t>.</w:t>
      </w:r>
      <w:r w:rsidRPr="00747A9D">
        <w:rPr>
          <w:rFonts w:ascii="Times New Roman" w:hAnsi="Times New Roman" w:cs="Times New Roman"/>
          <w:bCs/>
        </w:rPr>
        <w:t xml:space="preserve"> </w:t>
      </w:r>
      <w:r w:rsidR="00DB398D" w:rsidRPr="00747A9D">
        <w:rPr>
          <w:rFonts w:ascii="Times New Roman" w:hAnsi="Times New Roman" w:cs="Times New Roman"/>
          <w:bCs/>
        </w:rPr>
        <w:t>T</w:t>
      </w:r>
      <w:r w:rsidRPr="00747A9D">
        <w:rPr>
          <w:rFonts w:ascii="Times New Roman" w:hAnsi="Times New Roman" w:cs="Times New Roman"/>
          <w:bCs/>
        </w:rPr>
        <w:t>o invest</w:t>
      </w:r>
      <w:r w:rsidR="00DB398D" w:rsidRPr="00747A9D">
        <w:rPr>
          <w:rFonts w:ascii="Times New Roman" w:hAnsi="Times New Roman" w:cs="Times New Roman"/>
          <w:bCs/>
        </w:rPr>
        <w:t xml:space="preserve"> ourselves</w:t>
      </w:r>
      <w:r w:rsidRPr="00747A9D">
        <w:rPr>
          <w:rFonts w:ascii="Times New Roman" w:hAnsi="Times New Roman" w:cs="Times New Roman"/>
          <w:bCs/>
        </w:rPr>
        <w:t xml:space="preserve"> in life and keep the Peaceable Kingdom going.</w:t>
      </w:r>
    </w:p>
    <w:p w14:paraId="459ED5E3" w14:textId="453C45A3" w:rsidR="00B84F0C" w:rsidRPr="00747A9D" w:rsidRDefault="00535624" w:rsidP="00747A9D">
      <w:pPr>
        <w:ind w:firstLine="720"/>
        <w:rPr>
          <w:rFonts w:ascii="Times New Roman" w:hAnsi="Times New Roman" w:cs="Times New Roman"/>
          <w:bCs/>
        </w:rPr>
      </w:pPr>
      <w:r w:rsidRPr="00747A9D">
        <w:rPr>
          <w:rFonts w:ascii="Times New Roman" w:hAnsi="Times New Roman" w:cs="Times New Roman"/>
          <w:bCs/>
        </w:rPr>
        <w:t xml:space="preserve">For Luke, our role is to bear witness to the gospel and God’s goodness, even </w:t>
      </w:r>
      <w:r w:rsidR="000C2914" w:rsidRPr="00747A9D">
        <w:rPr>
          <w:rFonts w:ascii="Times New Roman" w:hAnsi="Times New Roman" w:cs="Times New Roman"/>
          <w:bCs/>
        </w:rPr>
        <w:t>while the world is falling apart</w:t>
      </w:r>
      <w:r w:rsidRPr="00747A9D">
        <w:rPr>
          <w:rFonts w:ascii="Times New Roman" w:hAnsi="Times New Roman" w:cs="Times New Roman"/>
          <w:bCs/>
        </w:rPr>
        <w:t xml:space="preserve">. For </w:t>
      </w:r>
      <w:proofErr w:type="gramStart"/>
      <w:r w:rsidRPr="00747A9D">
        <w:rPr>
          <w:rFonts w:ascii="Times New Roman" w:hAnsi="Times New Roman" w:cs="Times New Roman"/>
          <w:bCs/>
        </w:rPr>
        <w:t>both of them</w:t>
      </w:r>
      <w:proofErr w:type="gramEnd"/>
      <w:r w:rsidRPr="00747A9D">
        <w:rPr>
          <w:rFonts w:ascii="Times New Roman" w:hAnsi="Times New Roman" w:cs="Times New Roman"/>
          <w:bCs/>
        </w:rPr>
        <w:t xml:space="preserve">, </w:t>
      </w:r>
      <w:r w:rsidR="00162EF1" w:rsidRPr="00747A9D">
        <w:rPr>
          <w:rFonts w:ascii="Times New Roman" w:hAnsi="Times New Roman" w:cs="Times New Roman"/>
          <w:bCs/>
        </w:rPr>
        <w:t>we are a part of the</w:t>
      </w:r>
      <w:r w:rsidRPr="00747A9D">
        <w:rPr>
          <w:rFonts w:ascii="Times New Roman" w:hAnsi="Times New Roman" w:cs="Times New Roman"/>
          <w:bCs/>
        </w:rPr>
        <w:t xml:space="preserve"> </w:t>
      </w:r>
      <w:r w:rsidR="00EA74C2" w:rsidRPr="00747A9D">
        <w:rPr>
          <w:rFonts w:ascii="Times New Roman" w:hAnsi="Times New Roman" w:cs="Times New Roman"/>
          <w:bCs/>
        </w:rPr>
        <w:t xml:space="preserve">good that comes at the </w:t>
      </w:r>
      <w:r w:rsidR="00162EF1" w:rsidRPr="00747A9D">
        <w:rPr>
          <w:rFonts w:ascii="Times New Roman" w:hAnsi="Times New Roman" w:cs="Times New Roman"/>
          <w:bCs/>
        </w:rPr>
        <w:t>E</w:t>
      </w:r>
      <w:r w:rsidR="00EA74C2" w:rsidRPr="00747A9D">
        <w:rPr>
          <w:rFonts w:ascii="Times New Roman" w:hAnsi="Times New Roman" w:cs="Times New Roman"/>
          <w:bCs/>
        </w:rPr>
        <w:t xml:space="preserve">nd. </w:t>
      </w:r>
      <w:r w:rsidR="00162EF1" w:rsidRPr="00747A9D">
        <w:rPr>
          <w:rFonts w:ascii="Times New Roman" w:hAnsi="Times New Roman" w:cs="Times New Roman"/>
          <w:bCs/>
        </w:rPr>
        <w:t>There is no passive escapism; w</w:t>
      </w:r>
      <w:r w:rsidR="00EA74C2" w:rsidRPr="00747A9D">
        <w:rPr>
          <w:rFonts w:ascii="Times New Roman" w:hAnsi="Times New Roman" w:cs="Times New Roman"/>
          <w:bCs/>
        </w:rPr>
        <w:t>e cannot sit idly by while God’s kingdom comes.</w:t>
      </w:r>
    </w:p>
    <w:p w14:paraId="47B40E7E" w14:textId="4069AEB6" w:rsidR="00EA74C2" w:rsidRPr="00747A9D" w:rsidRDefault="00EA74C2" w:rsidP="00747A9D">
      <w:pPr>
        <w:ind w:firstLine="720"/>
        <w:rPr>
          <w:rFonts w:ascii="Times New Roman" w:hAnsi="Times New Roman" w:cs="Times New Roman"/>
          <w:bCs/>
        </w:rPr>
      </w:pPr>
      <w:r w:rsidRPr="00747A9D">
        <w:rPr>
          <w:rFonts w:ascii="Times New Roman" w:hAnsi="Times New Roman" w:cs="Times New Roman"/>
          <w:bCs/>
        </w:rPr>
        <w:t xml:space="preserve">Friends, I wonder…if we were to write an eschatology for our time, what </w:t>
      </w:r>
      <w:r w:rsidR="008D565A" w:rsidRPr="00747A9D">
        <w:rPr>
          <w:rFonts w:ascii="Times New Roman" w:hAnsi="Times New Roman" w:cs="Times New Roman"/>
          <w:bCs/>
        </w:rPr>
        <w:t>would it include</w:t>
      </w:r>
      <w:r w:rsidRPr="00747A9D">
        <w:rPr>
          <w:rFonts w:ascii="Times New Roman" w:hAnsi="Times New Roman" w:cs="Times New Roman"/>
          <w:bCs/>
        </w:rPr>
        <w:t xml:space="preserve">? If we were to look around at the events of </w:t>
      </w:r>
      <w:r w:rsidRPr="00747A9D">
        <w:rPr>
          <w:rFonts w:ascii="Times New Roman" w:hAnsi="Times New Roman" w:cs="Times New Roman"/>
          <w:bCs/>
          <w:i/>
          <w:iCs/>
        </w:rPr>
        <w:t>our</w:t>
      </w:r>
      <w:r w:rsidRPr="00747A9D">
        <w:rPr>
          <w:rFonts w:ascii="Times New Roman" w:hAnsi="Times New Roman" w:cs="Times New Roman"/>
          <w:bCs/>
        </w:rPr>
        <w:t xml:space="preserve"> world and try to interpret them through the lens of God’s Kingdom, what would we say?</w:t>
      </w:r>
    </w:p>
    <w:p w14:paraId="3E1C265E" w14:textId="1632997F" w:rsidR="00EA74C2" w:rsidRPr="00747A9D" w:rsidRDefault="00EA74C2" w:rsidP="00747A9D">
      <w:pPr>
        <w:ind w:firstLine="720"/>
        <w:rPr>
          <w:rFonts w:ascii="Times New Roman" w:hAnsi="Times New Roman" w:cs="Times New Roman"/>
          <w:bCs/>
        </w:rPr>
      </w:pPr>
      <w:r w:rsidRPr="00747A9D">
        <w:rPr>
          <w:rFonts w:ascii="Times New Roman" w:hAnsi="Times New Roman" w:cs="Times New Roman"/>
          <w:bCs/>
        </w:rPr>
        <w:t xml:space="preserve">I’m not talking </w:t>
      </w:r>
      <w:r w:rsidR="00A37CF4" w:rsidRPr="00747A9D">
        <w:rPr>
          <w:rFonts w:ascii="Times New Roman" w:hAnsi="Times New Roman" w:cs="Times New Roman"/>
          <w:bCs/>
        </w:rPr>
        <w:t>all that</w:t>
      </w:r>
      <w:r w:rsidRPr="00747A9D">
        <w:rPr>
          <w:rFonts w:ascii="Times New Roman" w:hAnsi="Times New Roman" w:cs="Times New Roman"/>
          <w:bCs/>
        </w:rPr>
        <w:t xml:space="preserve"> Left-Behind</w:t>
      </w:r>
      <w:r w:rsidR="00A37CF4" w:rsidRPr="00747A9D">
        <w:rPr>
          <w:rFonts w:ascii="Times New Roman" w:hAnsi="Times New Roman" w:cs="Times New Roman"/>
          <w:bCs/>
        </w:rPr>
        <w:t xml:space="preserve"> nonsense, or trying to decode the</w:t>
      </w:r>
      <w:r w:rsidRPr="00747A9D">
        <w:rPr>
          <w:rFonts w:ascii="Times New Roman" w:hAnsi="Times New Roman" w:cs="Times New Roman"/>
          <w:bCs/>
        </w:rPr>
        <w:t xml:space="preserve"> apocalypse</w:t>
      </w:r>
      <w:r w:rsidR="00A37CF4" w:rsidRPr="00747A9D">
        <w:rPr>
          <w:rFonts w:ascii="Times New Roman" w:hAnsi="Times New Roman" w:cs="Times New Roman"/>
          <w:bCs/>
        </w:rPr>
        <w:t xml:space="preserve">, </w:t>
      </w:r>
      <w:r w:rsidRPr="00747A9D">
        <w:rPr>
          <w:rFonts w:ascii="Times New Roman" w:hAnsi="Times New Roman" w:cs="Times New Roman"/>
          <w:bCs/>
        </w:rPr>
        <w:t xml:space="preserve">I’m talking about looking at our human story in 2025 and saying, “Where is God at work? What are the seeds of goodness that God has planted among us? Where </w:t>
      </w:r>
      <w:r w:rsidR="00A37CF4" w:rsidRPr="00747A9D">
        <w:rPr>
          <w:rFonts w:ascii="Times New Roman" w:hAnsi="Times New Roman" w:cs="Times New Roman"/>
          <w:bCs/>
        </w:rPr>
        <w:t>do we need God to come and</w:t>
      </w:r>
      <w:r w:rsidRPr="00747A9D">
        <w:rPr>
          <w:rFonts w:ascii="Times New Roman" w:hAnsi="Times New Roman" w:cs="Times New Roman"/>
          <w:bCs/>
        </w:rPr>
        <w:t xml:space="preserve"> intervene</w:t>
      </w:r>
      <w:r w:rsidR="00A37CF4" w:rsidRPr="00747A9D">
        <w:rPr>
          <w:rFonts w:ascii="Times New Roman" w:hAnsi="Times New Roman" w:cs="Times New Roman"/>
          <w:bCs/>
        </w:rPr>
        <w:t xml:space="preserve"> to</w:t>
      </w:r>
      <w:r w:rsidRPr="00747A9D">
        <w:rPr>
          <w:rFonts w:ascii="Times New Roman" w:hAnsi="Times New Roman" w:cs="Times New Roman"/>
          <w:bCs/>
        </w:rPr>
        <w:t xml:space="preserve"> make things right?”</w:t>
      </w:r>
    </w:p>
    <w:p w14:paraId="196EBA7E" w14:textId="2ADFFC9C" w:rsidR="00B84F0C" w:rsidRPr="00747A9D" w:rsidRDefault="00A37CF4" w:rsidP="00747A9D">
      <w:pPr>
        <w:ind w:firstLine="720"/>
        <w:rPr>
          <w:rFonts w:ascii="Times New Roman" w:hAnsi="Times New Roman" w:cs="Times New Roman"/>
          <w:i/>
          <w:iCs/>
        </w:rPr>
      </w:pPr>
      <w:r w:rsidRPr="00747A9D">
        <w:rPr>
          <w:rFonts w:ascii="Times New Roman" w:hAnsi="Times New Roman" w:cs="Times New Roman"/>
          <w:bCs/>
        </w:rPr>
        <w:t>And w</w:t>
      </w:r>
      <w:r w:rsidR="00EA74C2" w:rsidRPr="00747A9D">
        <w:rPr>
          <w:rFonts w:ascii="Times New Roman" w:hAnsi="Times New Roman" w:cs="Times New Roman"/>
          <w:bCs/>
        </w:rPr>
        <w:t xml:space="preserve">hat might be </w:t>
      </w:r>
      <w:r w:rsidR="00EA74C2" w:rsidRPr="00747A9D">
        <w:rPr>
          <w:rFonts w:ascii="Times New Roman" w:hAnsi="Times New Roman" w:cs="Times New Roman"/>
          <w:bCs/>
          <w:i/>
          <w:iCs/>
        </w:rPr>
        <w:t xml:space="preserve">our </w:t>
      </w:r>
      <w:r w:rsidR="00EA74C2" w:rsidRPr="00747A9D">
        <w:rPr>
          <w:rFonts w:ascii="Times New Roman" w:hAnsi="Times New Roman" w:cs="Times New Roman"/>
          <w:bCs/>
        </w:rPr>
        <w:t xml:space="preserve">role </w:t>
      </w:r>
      <w:r w:rsidRPr="00747A9D">
        <w:rPr>
          <w:rFonts w:ascii="Times New Roman" w:hAnsi="Times New Roman" w:cs="Times New Roman"/>
          <w:bCs/>
        </w:rPr>
        <w:t>all of this, in ushering</w:t>
      </w:r>
      <w:r w:rsidR="00EA74C2" w:rsidRPr="00747A9D">
        <w:rPr>
          <w:rFonts w:ascii="Times New Roman" w:hAnsi="Times New Roman" w:cs="Times New Roman"/>
          <w:bCs/>
        </w:rPr>
        <w:t xml:space="preserve"> </w:t>
      </w:r>
      <w:r w:rsidRPr="00747A9D">
        <w:rPr>
          <w:rFonts w:ascii="Times New Roman" w:hAnsi="Times New Roman" w:cs="Times New Roman"/>
          <w:bCs/>
        </w:rPr>
        <w:t>in</w:t>
      </w:r>
      <w:r w:rsidR="00EA74C2" w:rsidRPr="00747A9D">
        <w:rPr>
          <w:rFonts w:ascii="Times New Roman" w:hAnsi="Times New Roman" w:cs="Times New Roman"/>
          <w:bCs/>
        </w:rPr>
        <w:t xml:space="preserve"> God’s Kingdom, on earth as it is in heaven?</w:t>
      </w:r>
    </w:p>
    <w:p w14:paraId="38DA2B23" w14:textId="519C2231" w:rsidR="00B84F0C" w:rsidRPr="00747A9D" w:rsidRDefault="00B84F0C" w:rsidP="00747A9D">
      <w:pPr>
        <w:ind w:firstLine="720"/>
        <w:rPr>
          <w:rFonts w:ascii="Times New Roman" w:hAnsi="Times New Roman" w:cs="Times New Roman"/>
          <w:bCs/>
        </w:rPr>
      </w:pPr>
      <w:r w:rsidRPr="00747A9D">
        <w:rPr>
          <w:rFonts w:ascii="Times New Roman" w:hAnsi="Times New Roman" w:cs="Times New Roman"/>
          <w:bCs/>
        </w:rPr>
        <w:t>Oh</w:t>
      </w:r>
      <w:r w:rsidR="007D713B" w:rsidRPr="00747A9D">
        <w:rPr>
          <w:rFonts w:ascii="Times New Roman" w:hAnsi="Times New Roman" w:cs="Times New Roman"/>
          <w:bCs/>
        </w:rPr>
        <w:t>. T</w:t>
      </w:r>
      <w:r w:rsidR="00EA74C2" w:rsidRPr="00747A9D">
        <w:rPr>
          <w:rFonts w:ascii="Times New Roman" w:hAnsi="Times New Roman" w:cs="Times New Roman"/>
          <w:bCs/>
        </w:rPr>
        <w:t xml:space="preserve">here’s </w:t>
      </w:r>
      <w:r w:rsidRPr="00747A9D">
        <w:rPr>
          <w:rFonts w:ascii="Times New Roman" w:hAnsi="Times New Roman" w:cs="Times New Roman"/>
          <w:bCs/>
        </w:rPr>
        <w:t>one more thing</w:t>
      </w:r>
      <w:r w:rsidR="00EA74C2" w:rsidRPr="00747A9D">
        <w:rPr>
          <w:rFonts w:ascii="Times New Roman" w:hAnsi="Times New Roman" w:cs="Times New Roman"/>
          <w:bCs/>
        </w:rPr>
        <w:t xml:space="preserve"> these two </w:t>
      </w:r>
      <w:proofErr w:type="spellStart"/>
      <w:r w:rsidR="00821A2E" w:rsidRPr="00747A9D">
        <w:rPr>
          <w:rFonts w:ascii="Times New Roman" w:hAnsi="Times New Roman" w:cs="Times New Roman"/>
          <w:bCs/>
        </w:rPr>
        <w:t>eschatologies</w:t>
      </w:r>
      <w:proofErr w:type="spellEnd"/>
      <w:r w:rsidR="00EA74C2" w:rsidRPr="00747A9D">
        <w:rPr>
          <w:rFonts w:ascii="Times New Roman" w:hAnsi="Times New Roman" w:cs="Times New Roman"/>
          <w:bCs/>
        </w:rPr>
        <w:t xml:space="preserve"> </w:t>
      </w:r>
      <w:proofErr w:type="gramStart"/>
      <w:r w:rsidR="00EA74C2" w:rsidRPr="00747A9D">
        <w:rPr>
          <w:rFonts w:ascii="Times New Roman" w:hAnsi="Times New Roman" w:cs="Times New Roman"/>
          <w:bCs/>
        </w:rPr>
        <w:t>share in common</w:t>
      </w:r>
      <w:proofErr w:type="gramEnd"/>
      <w:r w:rsidR="00EA74C2" w:rsidRPr="00747A9D">
        <w:rPr>
          <w:rFonts w:ascii="Times New Roman" w:hAnsi="Times New Roman" w:cs="Times New Roman"/>
          <w:bCs/>
        </w:rPr>
        <w:t>: God wins.</w:t>
      </w:r>
      <w:r w:rsidRPr="00747A9D">
        <w:rPr>
          <w:rFonts w:ascii="Times New Roman" w:hAnsi="Times New Roman" w:cs="Times New Roman"/>
          <w:bCs/>
        </w:rPr>
        <w:t xml:space="preserve"> </w:t>
      </w:r>
      <w:r w:rsidR="00EA74C2" w:rsidRPr="00747A9D">
        <w:rPr>
          <w:rFonts w:ascii="Times New Roman" w:hAnsi="Times New Roman" w:cs="Times New Roman"/>
          <w:bCs/>
        </w:rPr>
        <w:t xml:space="preserve">Love wins. </w:t>
      </w:r>
      <w:r w:rsidRPr="00747A9D">
        <w:rPr>
          <w:rFonts w:ascii="Times New Roman" w:hAnsi="Times New Roman" w:cs="Times New Roman"/>
          <w:bCs/>
        </w:rPr>
        <w:t>Good</w:t>
      </w:r>
      <w:r w:rsidR="00EA74C2" w:rsidRPr="00747A9D">
        <w:rPr>
          <w:rFonts w:ascii="Times New Roman" w:hAnsi="Times New Roman" w:cs="Times New Roman"/>
          <w:bCs/>
        </w:rPr>
        <w:t>ness</w:t>
      </w:r>
      <w:r w:rsidRPr="00747A9D">
        <w:rPr>
          <w:rFonts w:ascii="Times New Roman" w:hAnsi="Times New Roman" w:cs="Times New Roman"/>
          <w:bCs/>
        </w:rPr>
        <w:t xml:space="preserve"> triumphs over evil. That is always the end of the Biblical story.</w:t>
      </w:r>
    </w:p>
    <w:p w14:paraId="057A8F82" w14:textId="2CCA0080" w:rsidR="00265811" w:rsidRPr="00747A9D" w:rsidRDefault="00265811" w:rsidP="00747A9D">
      <w:pPr>
        <w:ind w:firstLine="720"/>
        <w:rPr>
          <w:rFonts w:ascii="Times New Roman" w:hAnsi="Times New Roman" w:cs="Times New Roman"/>
          <w:bCs/>
        </w:rPr>
      </w:pPr>
      <w:r w:rsidRPr="00747A9D">
        <w:rPr>
          <w:rFonts w:ascii="Times New Roman" w:hAnsi="Times New Roman" w:cs="Times New Roman"/>
          <w:bCs/>
        </w:rPr>
        <w:t>Ultimately, if you ask me for an honest, faith-informed description of how it all ends, that’s the only answer I can give you. God wins. Goodness prevails.</w:t>
      </w:r>
    </w:p>
    <w:p w14:paraId="445A7A58" w14:textId="2D95A297" w:rsidR="009F63D3" w:rsidRPr="00747A9D" w:rsidRDefault="00B84F0C" w:rsidP="00747A9D">
      <w:pPr>
        <w:ind w:firstLine="720"/>
        <w:rPr>
          <w:rFonts w:ascii="Times New Roman" w:hAnsi="Times New Roman" w:cs="Times New Roman"/>
          <w:i/>
          <w:iCs/>
        </w:rPr>
      </w:pPr>
      <w:r w:rsidRPr="00747A9D">
        <w:rPr>
          <w:rFonts w:ascii="Times New Roman" w:hAnsi="Times New Roman" w:cs="Times New Roman"/>
        </w:rPr>
        <w:t xml:space="preserve">I don’t know if it’s in this world or </w:t>
      </w:r>
      <w:r w:rsidR="00265811" w:rsidRPr="00747A9D">
        <w:rPr>
          <w:rFonts w:ascii="Times New Roman" w:hAnsi="Times New Roman" w:cs="Times New Roman"/>
        </w:rPr>
        <w:t xml:space="preserve">in </w:t>
      </w:r>
      <w:r w:rsidRPr="00747A9D">
        <w:rPr>
          <w:rFonts w:ascii="Times New Roman" w:hAnsi="Times New Roman" w:cs="Times New Roman"/>
        </w:rPr>
        <w:t>a world to come, if there’s great turmoil before or we slide peaceably in</w:t>
      </w:r>
      <w:r w:rsidR="00265811" w:rsidRPr="00747A9D">
        <w:rPr>
          <w:rFonts w:ascii="Times New Roman" w:hAnsi="Times New Roman" w:cs="Times New Roman"/>
        </w:rPr>
        <w:t>.</w:t>
      </w:r>
      <w:r w:rsidRPr="00747A9D">
        <w:rPr>
          <w:rFonts w:ascii="Times New Roman" w:hAnsi="Times New Roman" w:cs="Times New Roman"/>
        </w:rPr>
        <w:t xml:space="preserve"> I</w:t>
      </w:r>
      <w:r w:rsidR="009F63D3" w:rsidRPr="00747A9D">
        <w:rPr>
          <w:rFonts w:ascii="Times New Roman" w:hAnsi="Times New Roman" w:cs="Times New Roman"/>
        </w:rPr>
        <w:t xml:space="preserve"> don’t know if we go, or how we go, or where we go, or what we become.</w:t>
      </w:r>
      <w:r w:rsidRPr="00747A9D">
        <w:rPr>
          <w:rFonts w:ascii="Times New Roman" w:hAnsi="Times New Roman" w:cs="Times New Roman"/>
        </w:rPr>
        <w:t xml:space="preserve"> </w:t>
      </w:r>
    </w:p>
    <w:p w14:paraId="2C5A75ED" w14:textId="75008840" w:rsidR="00733D11" w:rsidRPr="00747A9D" w:rsidRDefault="00B84F0C" w:rsidP="00747A9D">
      <w:pPr>
        <w:ind w:firstLine="720"/>
        <w:rPr>
          <w:rFonts w:ascii="Times New Roman" w:hAnsi="Times New Roman" w:cs="Times New Roman"/>
        </w:rPr>
      </w:pPr>
      <w:r w:rsidRPr="00747A9D">
        <w:rPr>
          <w:rFonts w:ascii="Times New Roman" w:hAnsi="Times New Roman" w:cs="Times New Roman"/>
        </w:rPr>
        <w:lastRenderedPageBreak/>
        <w:t>But if I believe in the witness of our faith, then I believe God wins. And I choose to believe that.</w:t>
      </w:r>
      <w:r w:rsidR="0023748E" w:rsidRPr="00747A9D">
        <w:rPr>
          <w:rFonts w:ascii="Times New Roman" w:hAnsi="Times New Roman" w:cs="Times New Roman"/>
        </w:rPr>
        <w:t xml:space="preserve"> </w:t>
      </w:r>
      <w:r w:rsidR="005923FC" w:rsidRPr="00747A9D">
        <w:rPr>
          <w:rFonts w:ascii="Times New Roman" w:hAnsi="Times New Roman" w:cs="Times New Roman"/>
        </w:rPr>
        <w:t xml:space="preserve">Even now. </w:t>
      </w:r>
      <w:r w:rsidR="0023748E" w:rsidRPr="00747A9D">
        <w:rPr>
          <w:rFonts w:ascii="Times New Roman" w:hAnsi="Times New Roman" w:cs="Times New Roman"/>
        </w:rPr>
        <w:t>Even in this world.</w:t>
      </w:r>
    </w:p>
    <w:p w14:paraId="0053AB06" w14:textId="0FBA7D30" w:rsidR="005923FC" w:rsidRPr="00747A9D" w:rsidRDefault="005923FC" w:rsidP="00747A9D">
      <w:pPr>
        <w:ind w:firstLine="720"/>
        <w:rPr>
          <w:rFonts w:ascii="Times New Roman" w:hAnsi="Times New Roman" w:cs="Times New Roman"/>
          <w:i/>
          <w:iCs/>
        </w:rPr>
      </w:pPr>
      <w:r w:rsidRPr="00747A9D">
        <w:rPr>
          <w:rFonts w:ascii="Times New Roman" w:hAnsi="Times New Roman" w:cs="Times New Roman"/>
        </w:rPr>
        <w:t xml:space="preserve">“Thy Kingdom </w:t>
      </w:r>
      <w:proofErr w:type="gramStart"/>
      <w:r w:rsidRPr="00747A9D">
        <w:rPr>
          <w:rFonts w:ascii="Times New Roman" w:hAnsi="Times New Roman" w:cs="Times New Roman"/>
        </w:rPr>
        <w:t>come</w:t>
      </w:r>
      <w:proofErr w:type="gramEnd"/>
      <w:r w:rsidRPr="00747A9D">
        <w:rPr>
          <w:rFonts w:ascii="Times New Roman" w:hAnsi="Times New Roman" w:cs="Times New Roman"/>
        </w:rPr>
        <w:t>. Thy will be done. On earth as it is in heaven.” Amen.</w:t>
      </w:r>
    </w:p>
    <w:p w14:paraId="25825CE1" w14:textId="77777777" w:rsidR="00B84F0C" w:rsidRPr="00747A9D" w:rsidRDefault="00B84F0C" w:rsidP="00747A9D">
      <w:pPr>
        <w:rPr>
          <w:rFonts w:ascii="Times New Roman" w:hAnsi="Times New Roman" w:cs="Times New Roman"/>
        </w:rPr>
      </w:pPr>
    </w:p>
    <w:p w14:paraId="691ABBC7" w14:textId="77777777" w:rsidR="00B84F0C" w:rsidRPr="00747A9D" w:rsidRDefault="00B84F0C" w:rsidP="00747A9D">
      <w:pPr>
        <w:rPr>
          <w:rFonts w:ascii="Times New Roman" w:hAnsi="Times New Roman" w:cs="Times New Roman"/>
        </w:rPr>
      </w:pPr>
    </w:p>
    <w:sectPr w:rsidR="00B84F0C" w:rsidRPr="00747A9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3A7B" w14:textId="77777777" w:rsidR="00E20318" w:rsidRDefault="00E20318" w:rsidP="004F4F87">
      <w:r>
        <w:separator/>
      </w:r>
    </w:p>
  </w:endnote>
  <w:endnote w:type="continuationSeparator" w:id="0">
    <w:p w14:paraId="5CC8BC9E" w14:textId="77777777" w:rsidR="00E20318" w:rsidRDefault="00E20318" w:rsidP="004F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76CC" w14:textId="77777777" w:rsidR="00E20318" w:rsidRDefault="00E20318" w:rsidP="004F4F87">
      <w:r>
        <w:separator/>
      </w:r>
    </w:p>
  </w:footnote>
  <w:footnote w:type="continuationSeparator" w:id="0">
    <w:p w14:paraId="3BB95C9C" w14:textId="77777777" w:rsidR="00E20318" w:rsidRDefault="00E20318" w:rsidP="004F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257543"/>
      <w:docPartObj>
        <w:docPartGallery w:val="Page Numbers (Top of Page)"/>
        <w:docPartUnique/>
      </w:docPartObj>
    </w:sdtPr>
    <w:sdtContent>
      <w:p w14:paraId="116FAD42" w14:textId="06B13AF3" w:rsidR="004F4F87" w:rsidRDefault="004F4F87" w:rsidP="001979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48A8D5" w14:textId="77777777" w:rsidR="004F4F87" w:rsidRDefault="004F4F87" w:rsidP="004F4F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1550550"/>
      <w:docPartObj>
        <w:docPartGallery w:val="Page Numbers (Top of Page)"/>
        <w:docPartUnique/>
      </w:docPartObj>
    </w:sdtPr>
    <w:sdtContent>
      <w:p w14:paraId="0F746E2D" w14:textId="773F8A8B" w:rsidR="004F4F87" w:rsidRDefault="004F4F87" w:rsidP="001979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53F05E" w14:textId="77777777" w:rsidR="004F4F87" w:rsidRDefault="004F4F87" w:rsidP="004F4F8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C6D55"/>
    <w:multiLevelType w:val="hybridMultilevel"/>
    <w:tmpl w:val="1FD0D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830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0C"/>
    <w:rsid w:val="000C11BA"/>
    <w:rsid w:val="000C2914"/>
    <w:rsid w:val="00162EF1"/>
    <w:rsid w:val="00192D41"/>
    <w:rsid w:val="001C3800"/>
    <w:rsid w:val="0023748E"/>
    <w:rsid w:val="00265811"/>
    <w:rsid w:val="00286CD1"/>
    <w:rsid w:val="002921DD"/>
    <w:rsid w:val="002D4F79"/>
    <w:rsid w:val="00346421"/>
    <w:rsid w:val="003810ED"/>
    <w:rsid w:val="003936C4"/>
    <w:rsid w:val="003E3462"/>
    <w:rsid w:val="003E3650"/>
    <w:rsid w:val="0042012D"/>
    <w:rsid w:val="004A1697"/>
    <w:rsid w:val="004F4F87"/>
    <w:rsid w:val="00525A9B"/>
    <w:rsid w:val="00535624"/>
    <w:rsid w:val="00540071"/>
    <w:rsid w:val="005923FC"/>
    <w:rsid w:val="0059517B"/>
    <w:rsid w:val="005F4570"/>
    <w:rsid w:val="00625A7C"/>
    <w:rsid w:val="00733D11"/>
    <w:rsid w:val="00745EE8"/>
    <w:rsid w:val="00747A9D"/>
    <w:rsid w:val="007C3681"/>
    <w:rsid w:val="007D713B"/>
    <w:rsid w:val="00821A2E"/>
    <w:rsid w:val="00845C66"/>
    <w:rsid w:val="008D565A"/>
    <w:rsid w:val="00942E4E"/>
    <w:rsid w:val="0097158F"/>
    <w:rsid w:val="009C706F"/>
    <w:rsid w:val="009D40A1"/>
    <w:rsid w:val="009F63D3"/>
    <w:rsid w:val="00A37CF4"/>
    <w:rsid w:val="00B84F0C"/>
    <w:rsid w:val="00C20DE1"/>
    <w:rsid w:val="00CF0B78"/>
    <w:rsid w:val="00DA7F9B"/>
    <w:rsid w:val="00DB398D"/>
    <w:rsid w:val="00E20318"/>
    <w:rsid w:val="00E85A2A"/>
    <w:rsid w:val="00EA74C2"/>
    <w:rsid w:val="00F70E81"/>
    <w:rsid w:val="00F97FCE"/>
    <w:rsid w:val="00FC7897"/>
    <w:rsid w:val="00FE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BD269"/>
  <w15:chartTrackingRefBased/>
  <w15:docId w15:val="{598B6CA5-9A14-3241-B05E-81018BE8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F0C"/>
    <w:pPr>
      <w:ind w:left="720"/>
      <w:contextualSpacing/>
    </w:pPr>
    <w:rPr>
      <w:kern w:val="0"/>
      <w14:ligatures w14:val="none"/>
    </w:rPr>
  </w:style>
  <w:style w:type="paragraph" w:styleId="Header">
    <w:name w:val="header"/>
    <w:basedOn w:val="Normal"/>
    <w:link w:val="HeaderChar"/>
    <w:uiPriority w:val="99"/>
    <w:unhideWhenUsed/>
    <w:rsid w:val="004F4F87"/>
    <w:pPr>
      <w:tabs>
        <w:tab w:val="center" w:pos="4680"/>
        <w:tab w:val="right" w:pos="9360"/>
      </w:tabs>
    </w:pPr>
  </w:style>
  <w:style w:type="character" w:customStyle="1" w:styleId="HeaderChar">
    <w:name w:val="Header Char"/>
    <w:basedOn w:val="DefaultParagraphFont"/>
    <w:link w:val="Header"/>
    <w:uiPriority w:val="99"/>
    <w:rsid w:val="004F4F87"/>
  </w:style>
  <w:style w:type="paragraph" w:styleId="Footer">
    <w:name w:val="footer"/>
    <w:basedOn w:val="Normal"/>
    <w:link w:val="FooterChar"/>
    <w:uiPriority w:val="99"/>
    <w:unhideWhenUsed/>
    <w:rsid w:val="004F4F87"/>
    <w:pPr>
      <w:tabs>
        <w:tab w:val="center" w:pos="4680"/>
        <w:tab w:val="right" w:pos="9360"/>
      </w:tabs>
    </w:pPr>
  </w:style>
  <w:style w:type="character" w:customStyle="1" w:styleId="FooterChar">
    <w:name w:val="Footer Char"/>
    <w:basedOn w:val="DefaultParagraphFont"/>
    <w:link w:val="Footer"/>
    <w:uiPriority w:val="99"/>
    <w:rsid w:val="004F4F87"/>
  </w:style>
  <w:style w:type="character" w:styleId="PageNumber">
    <w:name w:val="page number"/>
    <w:basedOn w:val="DefaultParagraphFont"/>
    <w:uiPriority w:val="99"/>
    <w:semiHidden/>
    <w:unhideWhenUsed/>
    <w:rsid w:val="004F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Presbyterian Church of Taos</dc:creator>
  <cp:keywords/>
  <dc:description/>
  <cp:lastModifiedBy>First Presbyterian Church of Taos</cp:lastModifiedBy>
  <cp:revision>44</cp:revision>
  <dcterms:created xsi:type="dcterms:W3CDTF">2025-11-13T23:04:00Z</dcterms:created>
  <dcterms:modified xsi:type="dcterms:W3CDTF">2025-11-17T02:00:00Z</dcterms:modified>
</cp:coreProperties>
</file>